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0B" w:rsidRDefault="009F0B0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F0B0B" w:rsidRDefault="009F0B0B">
      <w:pPr>
        <w:pStyle w:val="ConsPlusNormal"/>
        <w:jc w:val="both"/>
        <w:outlineLvl w:val="0"/>
      </w:pPr>
    </w:p>
    <w:p w:rsidR="009F0B0B" w:rsidRDefault="009F0B0B">
      <w:pPr>
        <w:pStyle w:val="ConsPlusTitle"/>
        <w:jc w:val="center"/>
        <w:outlineLvl w:val="0"/>
      </w:pPr>
      <w:r>
        <w:t>МИНИСТЕРСТВО ТРУДА И СОЦИАЛЬНОГО РАЗВИТИЯ</w:t>
      </w:r>
    </w:p>
    <w:p w:rsidR="009F0B0B" w:rsidRDefault="009F0B0B">
      <w:pPr>
        <w:pStyle w:val="ConsPlusTitle"/>
        <w:jc w:val="center"/>
      </w:pPr>
      <w:r>
        <w:t>РОСТОВСКОЙ ОБЛАСТИ</w:t>
      </w:r>
    </w:p>
    <w:p w:rsidR="009F0B0B" w:rsidRDefault="009F0B0B">
      <w:pPr>
        <w:pStyle w:val="ConsPlusTitle"/>
        <w:jc w:val="both"/>
      </w:pPr>
    </w:p>
    <w:p w:rsidR="009F0B0B" w:rsidRDefault="009F0B0B">
      <w:pPr>
        <w:pStyle w:val="ConsPlusTitle"/>
        <w:jc w:val="center"/>
      </w:pPr>
      <w:r>
        <w:t>ПОСТАНОВЛЕНИЕ</w:t>
      </w:r>
    </w:p>
    <w:p w:rsidR="009F0B0B" w:rsidRDefault="009F0B0B">
      <w:pPr>
        <w:pStyle w:val="ConsPlusTitle"/>
        <w:jc w:val="center"/>
      </w:pPr>
      <w:r>
        <w:t>от 6 августа 2019 г. N 32</w:t>
      </w:r>
    </w:p>
    <w:p w:rsidR="009F0B0B" w:rsidRDefault="009F0B0B">
      <w:pPr>
        <w:pStyle w:val="ConsPlusTitle"/>
        <w:jc w:val="both"/>
      </w:pPr>
    </w:p>
    <w:p w:rsidR="009F0B0B" w:rsidRDefault="009F0B0B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9F0B0B" w:rsidRDefault="009F0B0B">
      <w:pPr>
        <w:pStyle w:val="ConsPlusTitle"/>
        <w:jc w:val="center"/>
      </w:pPr>
      <w:r>
        <w:t>ГОСУДАРСТВЕННОЙ УСЛУГИ "СОЦИАЛЬНАЯ ПОДДЕРЖКА И СОЦИАЛЬНОЕ</w:t>
      </w:r>
    </w:p>
    <w:p w:rsidR="009F0B0B" w:rsidRDefault="009F0B0B">
      <w:pPr>
        <w:pStyle w:val="ConsPlusTitle"/>
        <w:jc w:val="center"/>
      </w:pPr>
      <w:r>
        <w:t>ОБСЛУЖИВАНИЕ ДЕТЕЙ-СИРОТ, БЕЗНАДЗОРНЫХ ДЕТЕЙ, ДЕТЕЙ,</w:t>
      </w:r>
    </w:p>
    <w:p w:rsidR="009F0B0B" w:rsidRDefault="009F0B0B">
      <w:pPr>
        <w:pStyle w:val="ConsPlusTitle"/>
        <w:jc w:val="center"/>
      </w:pPr>
      <w:r>
        <w:t>ОСТАВШИХСЯ БЕЗ ПОПЕЧЕНИЯ РОДИТЕЛЕЙ (НАПРАВЛЕНИЕ</w:t>
      </w:r>
    </w:p>
    <w:p w:rsidR="009F0B0B" w:rsidRDefault="009F0B0B">
      <w:pPr>
        <w:pStyle w:val="ConsPlusTitle"/>
        <w:jc w:val="center"/>
      </w:pPr>
      <w:r>
        <w:t>НЕСОВЕРШЕННОЛЕТНИХ В СПЕЦИАЛИЗИРОВАННЫЕ УЧРЕЖДЕНИЯ</w:t>
      </w:r>
    </w:p>
    <w:p w:rsidR="009F0B0B" w:rsidRDefault="009F0B0B">
      <w:pPr>
        <w:pStyle w:val="ConsPlusTitle"/>
        <w:jc w:val="center"/>
      </w:pPr>
      <w:r>
        <w:t>ДЛЯ НЕСОВЕРШЕННОЛЕТНИХ, НУЖДАЮЩИХСЯ В СОЦИАЛЬНОЙ</w:t>
      </w:r>
    </w:p>
    <w:p w:rsidR="009F0B0B" w:rsidRDefault="009F0B0B">
      <w:pPr>
        <w:pStyle w:val="ConsPlusTitle"/>
        <w:jc w:val="center"/>
      </w:pPr>
      <w:r>
        <w:t>РЕАБИЛИТАЦИИ (В СОЦИАЛЬНЫЕ ПРИЮТЫ)"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Федерации", Областным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Ростовской области от 03.09.2014 N 222-ЗС "О социальном обслуживании граждан в Ростовской области",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Ростовской области от 05.09.2012 N 861 "О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(надзора)" министерство труда и социального развития Ростовской области постановляет: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"Социальная поддержка и социальное обслуживание детей-сирот, безнадзорных детей, детей, оставшихся без попечения родителей (направление несовершеннолетних в специализированные учреждения для несовершеннолетних, нуждающихся в социальной реабилитации (в социальные приюты)" согласно приложению.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Ростовской области от 20.10.2015 N 14 "Об утверждении Административного регламента предоставления государственной услуги "Социальная поддержка и социальное обслуживание детей-сирот, безнадзорных детей, детей, оставшихся без попечения родителей (направление несовершеннолетних в специализированные учреждения для несовершеннолетних, нуждающихся в социальной реабилитации (в социальные приюты)".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министра труда и социального развития Ростовской области Порядочную О.В.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jc w:val="right"/>
      </w:pPr>
      <w:r>
        <w:t>Министр</w:t>
      </w:r>
    </w:p>
    <w:p w:rsidR="009F0B0B" w:rsidRDefault="009F0B0B">
      <w:pPr>
        <w:pStyle w:val="ConsPlusNormal"/>
        <w:jc w:val="right"/>
      </w:pPr>
      <w:r>
        <w:t>Е.В.ЕЛИСЕЕВА</w:t>
      </w:r>
    </w:p>
    <w:p w:rsidR="009F0B0B" w:rsidRDefault="009F0B0B">
      <w:pPr>
        <w:pStyle w:val="ConsPlusNormal"/>
      </w:pPr>
      <w:r>
        <w:t>Постановление вносит</w:t>
      </w:r>
    </w:p>
    <w:p w:rsidR="009F0B0B" w:rsidRDefault="009F0B0B">
      <w:pPr>
        <w:pStyle w:val="ConsPlusNormal"/>
        <w:spacing w:before="220"/>
      </w:pPr>
      <w:r>
        <w:t>отдел детских учреждений и</w:t>
      </w:r>
    </w:p>
    <w:p w:rsidR="009F0B0B" w:rsidRDefault="009F0B0B">
      <w:pPr>
        <w:pStyle w:val="ConsPlusNormal"/>
        <w:spacing w:before="220"/>
      </w:pPr>
      <w:r>
        <w:t>социального обслуживания</w:t>
      </w:r>
    </w:p>
    <w:p w:rsidR="009F0B0B" w:rsidRDefault="009F0B0B">
      <w:pPr>
        <w:pStyle w:val="ConsPlusNormal"/>
        <w:spacing w:before="220"/>
      </w:pPr>
      <w:r>
        <w:t>семей с детьми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jc w:val="right"/>
        <w:outlineLvl w:val="0"/>
      </w:pPr>
      <w:r>
        <w:t>Приложение</w:t>
      </w:r>
    </w:p>
    <w:p w:rsidR="009F0B0B" w:rsidRDefault="009F0B0B">
      <w:pPr>
        <w:pStyle w:val="ConsPlusNormal"/>
        <w:jc w:val="right"/>
      </w:pPr>
      <w:r>
        <w:t>к постановлению</w:t>
      </w:r>
    </w:p>
    <w:p w:rsidR="009F0B0B" w:rsidRDefault="009F0B0B">
      <w:pPr>
        <w:pStyle w:val="ConsPlusNormal"/>
        <w:jc w:val="right"/>
      </w:pPr>
      <w:r>
        <w:t>министерства труда</w:t>
      </w:r>
    </w:p>
    <w:p w:rsidR="009F0B0B" w:rsidRDefault="009F0B0B">
      <w:pPr>
        <w:pStyle w:val="ConsPlusNormal"/>
        <w:jc w:val="right"/>
      </w:pPr>
      <w:r>
        <w:t>и социального развития</w:t>
      </w:r>
    </w:p>
    <w:p w:rsidR="009F0B0B" w:rsidRDefault="009F0B0B">
      <w:pPr>
        <w:pStyle w:val="ConsPlusNormal"/>
        <w:jc w:val="right"/>
      </w:pPr>
      <w:r>
        <w:t>Ростовской области</w:t>
      </w:r>
    </w:p>
    <w:p w:rsidR="009F0B0B" w:rsidRDefault="009F0B0B">
      <w:pPr>
        <w:pStyle w:val="ConsPlusNormal"/>
        <w:jc w:val="right"/>
      </w:pPr>
      <w:r>
        <w:t>от 06.08.2019 N 32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9F0B0B" w:rsidRDefault="009F0B0B">
      <w:pPr>
        <w:pStyle w:val="ConsPlusTitle"/>
        <w:jc w:val="center"/>
      </w:pPr>
      <w:r>
        <w:t>ПРЕДОСТАВЛЕНИЯ ГОСУДАРСТВЕННОЙ УСЛУГИ "СОЦИАЛЬНАЯ ПОДДЕРЖКА</w:t>
      </w:r>
    </w:p>
    <w:p w:rsidR="009F0B0B" w:rsidRDefault="009F0B0B">
      <w:pPr>
        <w:pStyle w:val="ConsPlusTitle"/>
        <w:jc w:val="center"/>
      </w:pPr>
      <w:r>
        <w:t>И СОЦИАЛЬНОЕ ОБСЛУЖИВАНИЕ ДЕТЕЙ-СИРОТ, БЕЗНАДЗОРНЫХ ДЕТЕЙ,</w:t>
      </w:r>
    </w:p>
    <w:p w:rsidR="009F0B0B" w:rsidRDefault="009F0B0B">
      <w:pPr>
        <w:pStyle w:val="ConsPlusTitle"/>
        <w:jc w:val="center"/>
      </w:pPr>
      <w:r>
        <w:t>ДЕТЕЙ, ОСТАВШИХСЯ БЕЗ ПОПЕЧЕНИЯ РОДИТЕЛЕЙ (НАПРАВЛЕНИЕ</w:t>
      </w:r>
    </w:p>
    <w:p w:rsidR="009F0B0B" w:rsidRDefault="009F0B0B">
      <w:pPr>
        <w:pStyle w:val="ConsPlusTitle"/>
        <w:jc w:val="center"/>
      </w:pPr>
      <w:r>
        <w:t>НЕСОВЕРШЕННОЛЕТНИХ В СПЕЦИАЛИЗИРОВАННЫЕ УЧРЕЖДЕНИЯ</w:t>
      </w:r>
    </w:p>
    <w:p w:rsidR="009F0B0B" w:rsidRDefault="009F0B0B">
      <w:pPr>
        <w:pStyle w:val="ConsPlusTitle"/>
        <w:jc w:val="center"/>
      </w:pPr>
      <w:r>
        <w:t>ДЛЯ НЕСОВЕРШЕННОЛЕТНИХ, НУЖДАЮЩИХСЯ В СОЦИАЛЬНОЙ</w:t>
      </w:r>
    </w:p>
    <w:p w:rsidR="009F0B0B" w:rsidRDefault="009F0B0B">
      <w:pPr>
        <w:pStyle w:val="ConsPlusTitle"/>
        <w:jc w:val="center"/>
      </w:pPr>
      <w:r>
        <w:t>РЕАБИЛИТАЦИИ (В СОЦИАЛЬНЫЕ ПРИЮТЫ)"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Title"/>
        <w:jc w:val="center"/>
        <w:outlineLvl w:val="1"/>
      </w:pPr>
      <w:r>
        <w:t>Раздел I. ОБЩИЕ ПОЛОЖЕНИЯ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Title"/>
        <w:jc w:val="center"/>
        <w:outlineLvl w:val="2"/>
      </w:pPr>
      <w:r>
        <w:t>1. Предмет регулирования административного регламента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ind w:firstLine="540"/>
        <w:jc w:val="both"/>
      </w:pPr>
      <w:r>
        <w:t>Административный регламент предоставления государственной услуги "Социальная поддержка и социальное обслуживание детей-сирот, безнадзорных детей, детей, оставшихся без попечения родителей (направление несовершеннолетних в специализированные учреждения для несовершеннолетних, нуждающихся в социальной реабилитации (в социальные приюты)" (далее - Регламент) разработан в целях повышения качества предоставления и доступности государственной услуги, создания комфортных условий для получателей государственной услуги и определяет сроки и последовательность действий (административных процедур) по направлению несовершеннолетних в специализированные учреждения для несовершеннолетних, нуждающихся в социальной реабилитации (в социальные приюты) (далее - государственная услуга).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Title"/>
        <w:jc w:val="center"/>
        <w:outlineLvl w:val="2"/>
      </w:pPr>
      <w:r>
        <w:t>2. Круг заявителей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ind w:firstLine="540"/>
        <w:jc w:val="both"/>
      </w:pPr>
      <w:r>
        <w:t>Право на получение государственной услуги имеют родители либо законные представители несовершеннолетних в возрасте от 3 до 18 лет, находящихся в трудной жизненной ситуации.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Title"/>
        <w:jc w:val="center"/>
        <w:outlineLvl w:val="2"/>
      </w:pPr>
      <w:r>
        <w:t>3. Требования к порядку информирования о предоставлении</w:t>
      </w:r>
    </w:p>
    <w:p w:rsidR="009F0B0B" w:rsidRDefault="009F0B0B">
      <w:pPr>
        <w:pStyle w:val="ConsPlusTitle"/>
        <w:jc w:val="center"/>
      </w:pPr>
      <w:r>
        <w:t>государственной услуги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ind w:firstLine="540"/>
        <w:jc w:val="both"/>
      </w:pPr>
      <w:bookmarkStart w:id="1" w:name="P60"/>
      <w:bookmarkEnd w:id="1"/>
      <w:r>
        <w:t>3.1. Порядок получения информации заявителями по вопросам предоставления государственной услуги, сведений о ходе предоставления указанной услуги,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ЕПГУ) (www.gosuslugi.ru).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3.1.1. Информирование по вопросам предоставления государственной услуги, сведений о ходе предоставления государственной услуги осуществляется специалистами: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министерства труда и социального развития Ростовской области (далее - минтруд области);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органов социальной защиты населения муниципальных районов и городских округов (далее - ОСЗН);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lastRenderedPageBreak/>
        <w:t>многофункциональных центров предоставления государственных и муниципальных услуг (далее - МФЦ).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Консультирование граждан о порядке предоставления государственной услуги может осуществляться: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(далее - центр телефонного обслуживания) - 8-800-100-70-10;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по телефонам приемной граждан минтруда области;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по письменным обращениям;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по электронной почте.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При консультировании по письменным обращениям ответ направляется в адрес гражданина в течение 30 дней со дня регистрации письменного обращения.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При осуществлении консультирования по телефону специалисты центра телефонного обслуживания, минтруда области и ОСЗН, в соответствии с поступившим запросом, предоставляют информацию: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о порядке предоставления государственной услуги;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о перечне документов, необходимых для предоставления государственной услуги;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о входящих номерах, под которыми зарегистрированы заявления граждан, и исходящих номерах ответов по этим заявлениям;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о ходе предоставления государственной услуги;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о принятом по конкретному заявлению решении.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Иные вопросы по предоставлению государственной услуги рассматриваются только на основании личного обращения гражданина.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специалисты центра телефонного обслуживания, минтруда области, ОСЗН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гражданина,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Информация о предоставлении государственной услуги размещается в открытой и доступной форме на официальном сайте минтруда области в информационно-телекоммуникационной сети "Интернет" по адресу: http://mintrud.donland.ru (далее - официальный сайт минтруда области).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lastRenderedPageBreak/>
        <w:t>3.1.2. При обращении с целью получения информации заявителю необходимо указать фамилию, имя, отчество. Для получения информации о том, на каком этапе (в процессе выполнения какой административной процедуры) находятся представленные им документы, заявителю необходимо также указать дату и адрес направления документов.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3.1.3. Обязательный перечень предоставляемой информации (в соответствии с поступившим обращением):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нормативные правовые акты по вопросам предоставления государственной услуги (наименование, номер, дата принятия нормативного акта);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перечень необходимых для предоставления государственной услуги документов, требуемых от заявителей;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правила предоставления государственной услуги;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место размещения информации на официальном сайте минтруда области;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информация о принятом решении и ходе предоставления услуги (об этапе административной процедуры предоставления государственной услуги) конкретному заявителю.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3.1.4. Обязанности должностных лиц при ответе на обращения граждан.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Ответ на письменное обращение направляется по почтовому адресу заявителя, указанному в обращении, в срок, не превышающий 30 календарных дней с момента регистрации письменного обращения.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Ответ на обращение по электронной почте направляется на электронный адрес заявителя в срок, не превышающий 30 календарных дней с момента регистрации обращения.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Обращение подлежит регистрации в течение 1 рабочего дня с момента его поступления в минтруд области.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В случае поступления обращения в день, предшествующий праздничным или выходным дням, его регистрация производится в рабочий день, следующий за праздничными или выходными днями.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может быть подписан министром труда и социального развития Ростовской области или его заместителями (лицами, временно исполняющими его обязанности).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При ответах на телефонные звонки и непосредственные личные обращения заявителей должностные лица минтруда области подробно и в вежливой форме информируют обратившихся по интересующим их вопросам.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3.1.5. Информация по вопросам предоставления государственной услуги, а также сведения о ходе ее предоставления могут быть получены заявителем с использованием ЕПГУ.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Информация на ЕПГУ о порядке и сроках предоставления государственной услуги предоставляется заявителю бесплатно.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>
        <w:lastRenderedPageBreak/>
        <w:t>авторизацию заявителя или предоставление им персональных данных.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3.2. Порядок, форма, место размещения и способы получения справочной информации, в том числе на стендах в местах предоставления государственной услуги и в МФЦ.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Справочная информация о телефонах, адресах официальных сайтов, электронной почты, а также местонахождении и графике работы минтруда области, ОСЗН, МФЦ размещена на информационных стендах в помещениях минтруда области, ОСЗН и МФЦ, на официальном сайте минтруда области, ОСЗН, на информационно-аналитическом интернет-портале единой сети МФЦ Ростовской области в информационно-телекоммуникационной сети "Интернет" (далее - Портал сети МФЦ) и на ЕПГУ.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Телефон-автоинформатор не предусмотрен.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 xml:space="preserve">Информация о предоставлении государственной услуги также размещается в Единой государственной информационной системе социального обеспечения (далее - ЕГИССО). Размещение и получение указанной информации в ЕГИССО осуществляется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Title"/>
        <w:jc w:val="center"/>
        <w:outlineLvl w:val="1"/>
      </w:pPr>
      <w:r>
        <w:t>Раздел II. СТАНДАРТ ПРЕДОСТАВЛЕНИЯ ГОСУДАРСТВЕННОЙ УСЛУГИ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Title"/>
        <w:jc w:val="center"/>
        <w:outlineLvl w:val="2"/>
      </w:pPr>
      <w:r>
        <w:t>1. Наименование государственной услуги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ind w:firstLine="540"/>
        <w:jc w:val="both"/>
      </w:pPr>
      <w:r>
        <w:t>Социальная поддержка и социальное обслуживание детей-сирот, безнадзорных детей, детей, оставшихся без попечения родителей (направление несовершеннолетних в специализированные учреждения для несовершеннолетних, нуждающихся в социальной реабилитации (в социальные приюты).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Title"/>
        <w:jc w:val="center"/>
        <w:outlineLvl w:val="2"/>
      </w:pPr>
      <w:r>
        <w:t>2. Наименование органа исполнительной власти</w:t>
      </w:r>
    </w:p>
    <w:p w:rsidR="009F0B0B" w:rsidRDefault="009F0B0B">
      <w:pPr>
        <w:pStyle w:val="ConsPlusTitle"/>
        <w:jc w:val="center"/>
      </w:pPr>
      <w:r>
        <w:t>Ростовской области, предоставляющего государственную услугу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ind w:firstLine="540"/>
        <w:jc w:val="both"/>
      </w:pPr>
      <w:r>
        <w:t>Государственная услуга предоставляется ОСЗН.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МФЦ участвует в предоставлении государственной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Минтруд области участвует в предоставлении государственной услуги в части информирования и консультирования заявителей по вопросам ее предоставления, а также в части осуществления контроля за полнотой и качеством ее предоставления.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Ростовской области.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Title"/>
        <w:jc w:val="center"/>
        <w:outlineLvl w:val="2"/>
      </w:pPr>
      <w:r>
        <w:t>3. Результат предоставления государственной услуги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ind w:firstLine="540"/>
        <w:jc w:val="both"/>
      </w:pPr>
      <w:r>
        <w:t>Результатом предоставления государственной услуги является: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направление на социальное обслуживание в специализированное учреждение для несовершеннолетних, нуждающихся в социальной реабилитации;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lastRenderedPageBreak/>
        <w:t>решение об отказе в социальном обслуживании.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Отказ получателя социальных услуг или его законного представителя от социального обслуживания, социальной услуги освобождает ОСЗН от ответственности за предоставление социального обслуживания, социальной услуги.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Title"/>
        <w:jc w:val="center"/>
        <w:outlineLvl w:val="2"/>
      </w:pPr>
      <w:r>
        <w:t>4. Срок предоставления государственной услуги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ind w:firstLine="540"/>
        <w:jc w:val="both"/>
      </w:pPr>
      <w:r>
        <w:t>Общий срок предоставления государственной услуги не должен превышать 5 рабочих дней со дня подачи заявления. В случае экстренной ситуации - в день обращения.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Срок предоставления услуги в электронном виде начинается с момента приема и регистрации ОСЗН электронных документов, необходимых для предоставления услуги.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Title"/>
        <w:jc w:val="center"/>
        <w:outlineLvl w:val="2"/>
      </w:pPr>
      <w:r>
        <w:t>5. Перечень нормативных актов, регулирующих отношения,</w:t>
      </w:r>
    </w:p>
    <w:p w:rsidR="009F0B0B" w:rsidRDefault="009F0B0B">
      <w:pPr>
        <w:pStyle w:val="ConsPlusTitle"/>
        <w:jc w:val="center"/>
      </w:pPr>
      <w:r>
        <w:t>возникающие в связи с предоставлением государственной услуги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минтруда области и на ЕПГУ.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Title"/>
        <w:jc w:val="center"/>
        <w:outlineLvl w:val="2"/>
      </w:pPr>
      <w:bookmarkStart w:id="2" w:name="P135"/>
      <w:bookmarkEnd w:id="2"/>
      <w:r>
        <w:t>6. Исчерпывающий перечень документов, необходимых</w:t>
      </w:r>
    </w:p>
    <w:p w:rsidR="009F0B0B" w:rsidRDefault="009F0B0B">
      <w:pPr>
        <w:pStyle w:val="ConsPlusTitle"/>
        <w:jc w:val="center"/>
      </w:pPr>
      <w:r>
        <w:t>в соответствии с нормативными правовыми актами</w:t>
      </w:r>
    </w:p>
    <w:p w:rsidR="009F0B0B" w:rsidRDefault="009F0B0B">
      <w:pPr>
        <w:pStyle w:val="ConsPlusTitle"/>
        <w:jc w:val="center"/>
      </w:pPr>
      <w:r>
        <w:t>для предоставления государственной услуги, которые являются</w:t>
      </w:r>
    </w:p>
    <w:p w:rsidR="009F0B0B" w:rsidRDefault="009F0B0B">
      <w:pPr>
        <w:pStyle w:val="ConsPlusTitle"/>
        <w:jc w:val="center"/>
      </w:pPr>
      <w:r>
        <w:t>необходимыми и обязательными для предоставления</w:t>
      </w:r>
    </w:p>
    <w:p w:rsidR="009F0B0B" w:rsidRDefault="009F0B0B">
      <w:pPr>
        <w:pStyle w:val="ConsPlusTitle"/>
        <w:jc w:val="center"/>
      </w:pPr>
      <w:r>
        <w:t>государственной услуги, подлежащих</w:t>
      </w:r>
    </w:p>
    <w:p w:rsidR="009F0B0B" w:rsidRDefault="009F0B0B">
      <w:pPr>
        <w:pStyle w:val="ConsPlusTitle"/>
        <w:jc w:val="center"/>
      </w:pPr>
      <w:r>
        <w:t>предоставлению гражданином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ind w:firstLine="540"/>
        <w:jc w:val="both"/>
      </w:pPr>
      <w:r>
        <w:t xml:space="preserve">6.1. Для получения государственной услуги заявители могут обращаться в ОСЗН по месту пребывания, МФЦ, у которого имеется соглашение о взаимодействии с ОСЗН, с </w:t>
      </w:r>
      <w:hyperlink r:id="rId11" w:history="1">
        <w:r>
          <w:rPr>
            <w:color w:val="0000FF"/>
          </w:rPr>
          <w:t>заявлением</w:t>
        </w:r>
      </w:hyperlink>
      <w:r>
        <w:t xml:space="preserve"> на бумажном носителе согласно форме, утвержденной Приказом Минтруда России от 28.03.2014 N 159н или в форме электронного документа посредством ЕПГУ.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6.2. К заявлению прилагаются следующие документы (при наличии):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документ, удостоверяющий личность родителя (иного законного представителя) несовершеннолетнего;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свидетельство о рождении ребенка либо паспорт - для ребенка, достигшего возраста 14 лет.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В случае обращения представителя получателя социальных услуг дополнительно представляются следующие документы: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документ, удостоверяющий личность гражданина Российской Федерации, либо копия документа, удостоверяющего личность иностранного гражданина либо лица без гражданства, включая вид на жительство и удостоверение беженца;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Документы, прилагаемые к заявлению о предоставлении социального обслуживания, могут быть представлены как подлинные, так и их копии, заверенные в установленном порядке. С представленных документов снимаются копии и заверяются работником ОСЗН либо МФЦ.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При подаче заявления на бумажном носителе почтовым отправлением к заявлению прилагаются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lastRenderedPageBreak/>
        <w:t>Заявления и документы, необходимые для получения государственной услуги, представляемые в форме электронных документов: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 xml:space="preserve">подписываются в соответствии с требованиями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</w:t>
      </w:r>
      <w:hyperlink r:id="rId13" w:history="1">
        <w:r>
          <w:rPr>
            <w:color w:val="0000FF"/>
          </w:rPr>
          <w:t>статей 21.1</w:t>
        </w:r>
      </w:hyperlink>
      <w:r>
        <w:t xml:space="preserve"> и </w:t>
      </w:r>
      <w:hyperlink r:id="rId14" w:history="1">
        <w:r>
          <w:rPr>
            <w:color w:val="0000FF"/>
          </w:rPr>
          <w:t>21.2</w:t>
        </w:r>
      </w:hyperlink>
      <w:r>
        <w:t xml:space="preserve"> Федерального закона от 27.07.2010 </w:t>
      </w:r>
      <w:hyperlink r:id="rId15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представляются с использованием электронных носителей и (или) информационно-телекоммуникационных сетей общего пользования, включая сеть Интернет.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В случае, если подача документов происходит посредством ЕПГУ, дополнительная подача таких документов в какой-либо иной форме не требуется.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Title"/>
        <w:jc w:val="center"/>
        <w:outlineLvl w:val="2"/>
      </w:pPr>
      <w:bookmarkStart w:id="3" w:name="P156"/>
      <w:bookmarkEnd w:id="3"/>
      <w:r>
        <w:t>7. Исчерпывающий перечень документов, необходимых</w:t>
      </w:r>
    </w:p>
    <w:p w:rsidR="009F0B0B" w:rsidRDefault="009F0B0B">
      <w:pPr>
        <w:pStyle w:val="ConsPlusTitle"/>
        <w:jc w:val="center"/>
      </w:pPr>
      <w:r>
        <w:t>в соответствии с нормативными правовыми актами</w:t>
      </w:r>
    </w:p>
    <w:p w:rsidR="009F0B0B" w:rsidRDefault="009F0B0B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9F0B0B" w:rsidRDefault="009F0B0B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9F0B0B" w:rsidRDefault="009F0B0B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9F0B0B" w:rsidRDefault="009F0B0B">
      <w:pPr>
        <w:pStyle w:val="ConsPlusTitle"/>
        <w:jc w:val="center"/>
      </w:pPr>
      <w:r>
        <w:t>государственной услуги, и которые заявитель</w:t>
      </w:r>
    </w:p>
    <w:p w:rsidR="009F0B0B" w:rsidRDefault="009F0B0B">
      <w:pPr>
        <w:pStyle w:val="ConsPlusTitle"/>
        <w:jc w:val="center"/>
      </w:pPr>
      <w:r>
        <w:t>вправе представить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ind w:firstLine="540"/>
        <w:jc w:val="both"/>
      </w:pPr>
      <w:r>
        <w:t>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 нормативными актами не предусмотрен.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Title"/>
        <w:jc w:val="center"/>
        <w:outlineLvl w:val="2"/>
      </w:pPr>
      <w:r>
        <w:t>8. Запрет на требование от заявителя представления</w:t>
      </w:r>
    </w:p>
    <w:p w:rsidR="009F0B0B" w:rsidRDefault="009F0B0B">
      <w:pPr>
        <w:pStyle w:val="ConsPlusTitle"/>
        <w:jc w:val="center"/>
      </w:pPr>
      <w:r>
        <w:t>документов и информации, не предусмотренных нормативными</w:t>
      </w:r>
    </w:p>
    <w:p w:rsidR="009F0B0B" w:rsidRDefault="009F0B0B">
      <w:pPr>
        <w:pStyle w:val="ConsPlusTitle"/>
        <w:jc w:val="center"/>
      </w:pPr>
      <w:r>
        <w:t>правовыми актами Российской Федерации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ind w:firstLine="540"/>
        <w:jc w:val="both"/>
      </w:pPr>
      <w:r>
        <w:t>При предоставлении государственной услуги запрещено требовать от заявителя: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6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 xml:space="preserve"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27.07.2010 N 210-ФЗ;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 xml:space="preserve">при осуществлении записи на прием 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</w:t>
      </w:r>
      <w:r>
        <w:lastRenderedPageBreak/>
        <w:t>забронировать для приема.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Title"/>
        <w:jc w:val="center"/>
        <w:outlineLvl w:val="2"/>
      </w:pPr>
      <w:bookmarkStart w:id="4" w:name="P176"/>
      <w:bookmarkEnd w:id="4"/>
      <w:r>
        <w:t>9. Исчерпывающий перечень оснований для отказа в приеме</w:t>
      </w:r>
    </w:p>
    <w:p w:rsidR="009F0B0B" w:rsidRDefault="009F0B0B">
      <w:pPr>
        <w:pStyle w:val="ConsPlusTitle"/>
        <w:jc w:val="center"/>
      </w:pPr>
      <w:r>
        <w:t>документов, необходимых для предоставления</w:t>
      </w:r>
    </w:p>
    <w:p w:rsidR="009F0B0B" w:rsidRDefault="009F0B0B">
      <w:pPr>
        <w:pStyle w:val="ConsPlusTitle"/>
        <w:jc w:val="center"/>
      </w:pPr>
      <w:r>
        <w:t>государственной услуги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ind w:firstLine="540"/>
        <w:jc w:val="both"/>
      </w:pPr>
      <w:r>
        <w:t>Основанием для отказа в приеме документов, необходимых для предоставления государственной услуги, является подача заявления о предоставлении социального обслуживания лицом, не имеющим на это полномочий.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ОСЗН и МФЦ не могут отказать в приеме документов, необходимых для предоставления государственной услуги, в случае, если указанные документы поданы в соответствии с информацией о сроках и порядке предоставления услуги, опубликованной на ЕПГУ.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Title"/>
        <w:jc w:val="center"/>
        <w:outlineLvl w:val="2"/>
      </w:pPr>
      <w:r>
        <w:t>10. Исчерпывающий перечень оснований для приостановления</w:t>
      </w:r>
    </w:p>
    <w:p w:rsidR="009F0B0B" w:rsidRDefault="009F0B0B">
      <w:pPr>
        <w:pStyle w:val="ConsPlusTitle"/>
        <w:jc w:val="center"/>
      </w:pPr>
      <w:r>
        <w:t>и (или) отказа в предоставлении государственной услуги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ind w:firstLine="540"/>
        <w:jc w:val="both"/>
      </w:pPr>
      <w:r>
        <w:t>Перечень оснований для приостановления государственной услуги действующим законодательством не предусмотрен.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Основаниями для отказа в предоставлении государственной услуги являются: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отсутствие обстоятельств, необходимых для признания гражданина нуждающимся в социальном обслуживании;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представление недостоверных сведений;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представление необходимых документов не в полном объеме;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представление документов, не заверенных печатями, не имеющих надлежащих подписей должностных лиц, определенных законодательством;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представление документов, в которых фамилии, имена и отчества физических лиц, адреса их места регистрации указаны не полностью;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представление документов с неразборчивым текстом;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представление документов с подчистками, приписками, зачеркнутыми словами и иными неоговоренными исправлениями;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представление документов, заполненных карандашом;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представление документов с серьезными повреждениями, наличие которых не позволяет однозначно истолковать их содержание.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Не допускается отказ в предоставлении государственной услуги в случае, если необходимые документы поданы в соответствии с информацией о сроках и порядке предоставления государственной услуги, опубликованной на ЕПГУ.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Title"/>
        <w:jc w:val="center"/>
        <w:outlineLvl w:val="2"/>
      </w:pPr>
      <w:r>
        <w:t>11. Перечень услуг, которые являются необходимыми</w:t>
      </w:r>
    </w:p>
    <w:p w:rsidR="009F0B0B" w:rsidRDefault="009F0B0B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9F0B0B" w:rsidRDefault="009F0B0B">
      <w:pPr>
        <w:pStyle w:val="ConsPlusTitle"/>
        <w:jc w:val="center"/>
      </w:pPr>
      <w:r>
        <w:t>в том числе сведения о документе (документах), выдаваемые</w:t>
      </w:r>
    </w:p>
    <w:p w:rsidR="009F0B0B" w:rsidRDefault="009F0B0B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9F0B0B" w:rsidRDefault="009F0B0B">
      <w:pPr>
        <w:pStyle w:val="ConsPlusTitle"/>
        <w:jc w:val="center"/>
      </w:pPr>
      <w:r>
        <w:t>государственной услуги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ind w:firstLine="540"/>
        <w:jc w:val="both"/>
      </w:pPr>
      <w:r>
        <w:t xml:space="preserve">Услуги, которые являются необходимыми и обязательными для предоставления </w:t>
      </w:r>
      <w:r>
        <w:lastRenderedPageBreak/>
        <w:t>государственной услуги, в том числе сведения о документе (документах), выдаваемые (выдаваемых) организациями, участвующими в предоставлении государственной услуги, отсутствуют.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Title"/>
        <w:jc w:val="center"/>
        <w:outlineLvl w:val="2"/>
      </w:pPr>
      <w:r>
        <w:t>12. Порядок, размер и основания взимания государственной</w:t>
      </w:r>
    </w:p>
    <w:p w:rsidR="009F0B0B" w:rsidRDefault="009F0B0B">
      <w:pPr>
        <w:pStyle w:val="ConsPlusTitle"/>
        <w:jc w:val="center"/>
      </w:pPr>
      <w:r>
        <w:t>пошлины или иной платы, взимаемой за предоставление</w:t>
      </w:r>
    </w:p>
    <w:p w:rsidR="009F0B0B" w:rsidRDefault="009F0B0B">
      <w:pPr>
        <w:pStyle w:val="ConsPlusTitle"/>
        <w:jc w:val="center"/>
      </w:pPr>
      <w:r>
        <w:t>государственной услуги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ind w:firstLine="540"/>
        <w:jc w:val="both"/>
      </w:pPr>
      <w:r>
        <w:t>Государственная пошлина или иная плата за предоставление государственной услуги не взимается. Предоставление государственной услуги осуществляется бесплатно.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Взимание платы за действия, связанные с организацией предоставления услуги в МФЦ, запрещается.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Title"/>
        <w:jc w:val="center"/>
        <w:outlineLvl w:val="2"/>
      </w:pPr>
      <w:r>
        <w:t>13. Порядок, размер и основания взимания платы</w:t>
      </w:r>
    </w:p>
    <w:p w:rsidR="009F0B0B" w:rsidRDefault="009F0B0B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9F0B0B" w:rsidRDefault="009F0B0B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ind w:firstLine="540"/>
        <w:jc w:val="both"/>
      </w:pPr>
      <w:r>
        <w:t>Предоставление услуг, необходимых и обязательных для предоставления государственной услуги, нормативными правовыми актами не предусмотрено.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Title"/>
        <w:jc w:val="center"/>
        <w:outlineLvl w:val="2"/>
      </w:pPr>
      <w:r>
        <w:t>14. Максимальный срок ожидания в очереди при подаче запроса</w:t>
      </w:r>
    </w:p>
    <w:p w:rsidR="009F0B0B" w:rsidRDefault="009F0B0B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9F0B0B" w:rsidRDefault="009F0B0B">
      <w:pPr>
        <w:pStyle w:val="ConsPlusTitle"/>
        <w:jc w:val="center"/>
      </w:pPr>
      <w:r>
        <w:t>результата предоставления государственной услуги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ind w:firstLine="540"/>
        <w:jc w:val="both"/>
      </w:pPr>
      <w:r>
        <w:t>При личном обращении в ОСЗН или МФЦ максимальное время ожидания в очереди для получения информации о ходе предоставления государственной услуги, а также при получении результата не должно превышать 15 минут.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Title"/>
        <w:jc w:val="center"/>
        <w:outlineLvl w:val="2"/>
      </w:pPr>
      <w:r>
        <w:t>15. Срок и порядок регистрации запроса заявителя</w:t>
      </w:r>
    </w:p>
    <w:p w:rsidR="009F0B0B" w:rsidRDefault="009F0B0B">
      <w:pPr>
        <w:pStyle w:val="ConsPlusTitle"/>
        <w:jc w:val="center"/>
      </w:pPr>
      <w:r>
        <w:t>о предоставлении государственной услуги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ind w:firstLine="540"/>
        <w:jc w:val="both"/>
      </w:pPr>
      <w:r>
        <w:t xml:space="preserve">Заявление о предоставлении государственной услуги, поданное при личном обращении гражданина в ОСЗН, регистрируется в день приема указанного заявления в </w:t>
      </w:r>
      <w:hyperlink w:anchor="P597" w:history="1">
        <w:r>
          <w:rPr>
            <w:color w:val="0000FF"/>
          </w:rPr>
          <w:t>Журнале</w:t>
        </w:r>
      </w:hyperlink>
      <w:r>
        <w:t xml:space="preserve"> регистрации заявлений граждан по форме согласно приложению N 1 к Регламенту.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Регистрация заявления, поданного в МФЦ, осуществляется его работником в день обращения заявителя посредством занесения соответствующих сведений в информационную систему МФЦ с присвоением регистрационного номера.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Регистрация заявления о предоставлении государственной услуги и документов, направленных в электронном виде с использованием ЕПГУ, осуществляется в день их поступления в ОСЗН либо на следующий рабочий день в случае поступления документов после окончания рабочего времени ОСЗН.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ОСЗН, следующий за выходным или нерабочим праздничным днем.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При направлении заявления через ЕПГУ регистрация электронного заявления производится в автоматическом режиме и не требует участия работника ОСЗН.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В случае направления заявления о предоставлении государственной услуги и необходимых документов по почте их регистрация осуществляется не позднее рабочего дня, следующего за днем их получения ОСЗН.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Title"/>
        <w:jc w:val="center"/>
        <w:outlineLvl w:val="2"/>
      </w:pPr>
      <w:r>
        <w:lastRenderedPageBreak/>
        <w:t>16. Требования к помещениям, в которых предоставляется</w:t>
      </w:r>
    </w:p>
    <w:p w:rsidR="009F0B0B" w:rsidRDefault="009F0B0B">
      <w:pPr>
        <w:pStyle w:val="ConsPlusTitle"/>
        <w:jc w:val="center"/>
      </w:pPr>
      <w:r>
        <w:t>государственная услуга, к залам ожидания, местам</w:t>
      </w:r>
    </w:p>
    <w:p w:rsidR="009F0B0B" w:rsidRDefault="009F0B0B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9F0B0B" w:rsidRDefault="009F0B0B">
      <w:pPr>
        <w:pStyle w:val="ConsPlusTitle"/>
        <w:jc w:val="center"/>
      </w:pPr>
      <w:r>
        <w:t>услуги, информационным стендам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ind w:firstLine="540"/>
        <w:jc w:val="both"/>
      </w:pPr>
      <w:r>
        <w:t>16.1. Требования к помещению, в котором организуется предоставление государственной услуги.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Помещения, в которых предоставляется государственная услуга, должны быть расположены с учетом пешеходной доступности для заявителей от остановок общественного транспорта.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Здание должно быть оборудовано входом для свободного доступа заявителей в помещение, в том числе и для инвалидов.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Вход в здание должен быть оборудован информационной табличкой (вывеской), содержащей информацию об организации, осуществляющей предоставление государственной услуги: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наименование;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режим работы.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этих целей помещениях.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Присутственные места включают места для ожидания, информирования, приема заявителей.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У входа в каждое из помещений размещается табличка с наименованием государственной услуги и номером кабинета.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Присутственные места оборудуются: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противопожарной системой и средствами пожаротушения;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системой оповещения о возникновении чрезвычайной ситуации.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Вход и выход из помещений оборудуются соответствующими указателями.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Места информирования, предназначенные для ознакомления заявителей с информационными материалами, оборудуются: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информационными стендами, в том числе мультимедийными средствами информирования;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стульями и столами для возможности оформления документов;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образцами заявлений.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Места ожидания в очереди на предоставление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стульями, столами и обеспечиваются образцами заполнения документов.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В здании органа, осуществляющего предоставление государственной услуги, организуются помещения для специалиста, ведущего прием заявителей.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lastRenderedPageBreak/>
        <w:t>Прием всего комплекта документов, необходимых для предоставления государственной услуги, и выдача документов (информации) по окончании предоставления государственной услуги осуществляется в одном кабинете.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Каждое рабочее место специалистов минтруда области, ОСЗН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В местах предоставления государственной услуги обеспечивается беспрепятственный доступ инвалидов для получения государственной услуги, в том числе: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условия для беспрепятственного доступа к ним и предоставляемой в них государственной услуге;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возможность самостоятельного или с помощью специалистов, предоставляющих услугу, передвижения в здании минтруда области, в здании ОСЗН, входа в помещения и выхода из них;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помещения минтруда области, ОСЗН, в том числе с использованием кресла-коляски и при необходимости с помощью специалиста, предоставляющего услугу;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помещениям и государственной услуге с учетом ограничений их жизнедеятельности;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16.2. Требования к помещению МФЦ, в котором организуется предоставление государственной услуги: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 xml:space="preserve">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30.12.2009 N 384-ФЗ, а также кнопкой вызова работника МФЦ, обеспечена возможность свободного и беспрепятственного передвижения в помещении инвалидов самостоятельно или с помощью работника МФЦ, организован отдельный туалет для пользования заявителями с ограниченными физическими возможностями, оборудование и носители информации, необходимые для обеспечения беспрепятственного доступа инвалидов к помещениям и государственной услуге, размещены с учетом ограничений их жизнедеятельности, необходимая для инвалидов звуковая и зрительная информация, а также надписи, знаки дублируются знаками, выполненными рельефно-точечным шрифтом Брайля);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оборудование помещения для получения государственной услуги заявителями с детьми (наличие детской комнаты или детского уголка);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наличие бесплатного опрятного туалета для заявителей;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 xml:space="preserve">наличие бесплатной парковки для автомобильного транспорта заявителей, в том числе для </w:t>
      </w:r>
      <w:r>
        <w:lastRenderedPageBreak/>
        <w:t>автотранспорта заявителей с ограниченными физическими возможностями, возможность посадки инвалидов в транспортное средство и высадки из него перед входом в помещение, в том числе с использованием кресла-коляски и при необходимости с помощью работника МФЦ;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наличие пункта оплаты: банкомат, платежный терминал, касса банка (в случае, если предусмотрена государственная пошлина или иные платежи);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наличие кулера с питьевой водой, предназначенного для безвозмездного пользования заявителями;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наличие недорогого пункта питания (в помещении расположен буфет или вендинговый аппарат, либо в непосредственной близости (до 100 м) расположен продуктовый магазин, пункт общественного питания);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соблюдение чистоты и опрятности помещения, отсутствие неисправной мебели, инвентаря;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размещение цветов, создание уютной обстановки в секторе информирования и ожидания и (или) секторе приема Заявителей.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Определенные Регламентом требования к местам предоставления государственной услуги в МФЦ применяются, если в нем в соответствии с действующим законодательством Российской Федерации не установлены иные более высокие требования.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Title"/>
        <w:jc w:val="center"/>
        <w:outlineLvl w:val="2"/>
      </w:pPr>
      <w:r>
        <w:t>17. Показатели доступности и качества государственной услуги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ind w:firstLine="540"/>
        <w:jc w:val="both"/>
      </w:pPr>
      <w:r>
        <w:t>17.1. Основным показателем доступности и качества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возможность подачи заявления и документов для получения государственной услуги в МФЦ;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здоровья, для реализации которой обеспечивается: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помещениях минтруда области, ОСЗН </w:t>
      </w:r>
      <w:r>
        <w:lastRenderedPageBreak/>
        <w:t>и МФЦ;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допуск в помещения минтруда области, ОСЗН и МФЦ сурдопереводчика и тифлосурдопереводчика;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 xml:space="preserve">допуск в помещения минтруда области, ОСЗН и МФЦ собаки-проводника при наличии документа, подтверждающего ее специальное обучение, выданного в соответствии с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оказание специалистами, предоставляющими услугу, иной необходимой инвалидам помощи в преодолении барьеров, мешающих получению государственной услуги и использованию помещений наравне с другими лицами.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17.2. Показатели доступности и качества государственной услуги определяются также количеством взаимодействий заявителей с должностными лицами при предоставлении государственной услуги и их продолжительностью.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Взаимодействие заявителей с указанными лицами осуществляется не более 2-х раз: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при подаче документов, необходимых для предоставления государственной услуги;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при получении результата предоставления государственной услуги.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Продолжительность взаимодействия не должна превышать 15 минут по каждому из указанных видов.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Государственная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Ростовской области, независимо от места его регистрации на территории Ростовской области.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Информация о данной услуге, а также возможность подачи документов для получения услуги доступна заявителю с использованием ЕПГУ.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Для заявителя обеспечивается возможность получения уведомления об отказе в предоставлении государственной услуги в электронном виде, а также возможность осуществления мониторинга хода предоставления услуги с использованием ЕПГУ, а также возможность получения уведомления об отказе в предоставлении государственной услуги в электронном виде.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Title"/>
        <w:jc w:val="center"/>
        <w:outlineLvl w:val="2"/>
      </w:pPr>
      <w:r>
        <w:t>18. Иные требования, в том числе учитывающие особенности</w:t>
      </w:r>
    </w:p>
    <w:p w:rsidR="009F0B0B" w:rsidRDefault="009F0B0B">
      <w:pPr>
        <w:pStyle w:val="ConsPlusTitle"/>
        <w:jc w:val="center"/>
      </w:pPr>
      <w:r>
        <w:t>предоставления государственной услуги в многофункциональных</w:t>
      </w:r>
    </w:p>
    <w:p w:rsidR="009F0B0B" w:rsidRDefault="009F0B0B">
      <w:pPr>
        <w:pStyle w:val="ConsPlusTitle"/>
        <w:jc w:val="center"/>
      </w:pPr>
      <w:r>
        <w:t>центрах предоставления государственных и муниципальных</w:t>
      </w:r>
    </w:p>
    <w:p w:rsidR="009F0B0B" w:rsidRDefault="009F0B0B">
      <w:pPr>
        <w:pStyle w:val="ConsPlusTitle"/>
        <w:jc w:val="center"/>
      </w:pPr>
      <w:r>
        <w:t>услуг,</w:t>
      </w:r>
    </w:p>
    <w:p w:rsidR="009F0B0B" w:rsidRDefault="009F0B0B">
      <w:pPr>
        <w:pStyle w:val="ConsPlusTitle"/>
        <w:jc w:val="center"/>
      </w:pPr>
      <w:r>
        <w:t>и особенности предоставления государственной услуги</w:t>
      </w:r>
    </w:p>
    <w:p w:rsidR="009F0B0B" w:rsidRDefault="009F0B0B">
      <w:pPr>
        <w:pStyle w:val="ConsPlusTitle"/>
        <w:jc w:val="center"/>
      </w:pPr>
      <w:r>
        <w:t>в электронной форме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ind w:firstLine="540"/>
        <w:jc w:val="both"/>
      </w:pPr>
      <w:r>
        <w:t>18.1. Прием заявления и необходимых документов и выдача документов по результатам предоставления государственной услуги осуществляются в МФЦ в соответствии с соглашением о взаимодействии между ОСЗН и ГКУ РО "УМФЦ".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Соглашение размещается на официальных сайтах ОСЗН, Портале сети МФЦ.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 xml:space="preserve">В случае обращения заявителя (представителя заявителя) в МФЦ по принципу экстерриториальности работник МФЦ осуществляет сканирование документов, принятых от заявителя, в информационную систему МФЦ, ответственного за организацию предоставления </w:t>
      </w:r>
      <w:r>
        <w:lastRenderedPageBreak/>
        <w:t>услуги, формирует комплект документов в бумажном виде и направляет его в МФЦ, ответственный за организацию предоставления услуги.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10.12.2015 N 3.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 xml:space="preserve">18.2. При предоставлении государственной услуги в электронной форме используются средства электронной подписи. Предусматриваются следующие виды электронных подписей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услуг":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простая электронная подпись;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усиленная квалифицированная электронная подпись.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Title"/>
        <w:jc w:val="center"/>
        <w:outlineLvl w:val="1"/>
      </w:pPr>
      <w:r>
        <w:t>Раздел III. СОСТАВ, ПОСЛЕДОВАТЕЛЬНОСТЬ И СРОКИ ВЫПОЛНЕНИЯ</w:t>
      </w:r>
    </w:p>
    <w:p w:rsidR="009F0B0B" w:rsidRDefault="009F0B0B">
      <w:pPr>
        <w:pStyle w:val="ConsPlusTitle"/>
        <w:jc w:val="center"/>
      </w:pPr>
      <w:r>
        <w:t>АДМИНИСТРАТИВНЫХ ПРОЦЕДУР, ТРЕБОВАНИЯ К ПОРЯДКУ ИХ</w:t>
      </w:r>
    </w:p>
    <w:p w:rsidR="009F0B0B" w:rsidRDefault="009F0B0B">
      <w:pPr>
        <w:pStyle w:val="ConsPlusTitle"/>
        <w:jc w:val="center"/>
      </w:pPr>
      <w:r>
        <w:t>ВЫПОЛНЕНИЯ, В ТОМ ЧИСЛЕ ОСОБЕННОСТИ ВЫПОЛНЕНИЯ</w:t>
      </w:r>
    </w:p>
    <w:p w:rsidR="009F0B0B" w:rsidRDefault="009F0B0B">
      <w:pPr>
        <w:pStyle w:val="ConsPlusTitle"/>
        <w:jc w:val="center"/>
      </w:pPr>
      <w:r>
        <w:t>АДМИНИСТРАТИВНЫХ ПРОЦЕДУР В ЭЛЕКТРОННОЙ ФОРМЕ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Title"/>
        <w:jc w:val="center"/>
        <w:outlineLvl w:val="2"/>
      </w:pPr>
      <w:r>
        <w:t>1. Исчерпывающий перечень административных процедур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ind w:firstLine="540"/>
        <w:jc w:val="both"/>
      </w:pPr>
      <w:r>
        <w:t>1.1. При предоставлении государственной услуги ОСЗН осуществляются следующие административные процедуры: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прием и регистрация заявления о предоставлении государственной услуги и прилагаемых к нему документов;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рассмотрение заявления и прилагаемых к нему документов, принятие решения о предоставлении либо об отказе в предоставлении государственной услуги;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уведомление заявителя о результате предоставления услуги (в том числе формирование электронных документов, направленных в МФЦ для уведомления заявителей) и выдача гражданам результата предоставления услуги.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1.2. При обращении заявителя в МФЦ осуществляются следующие административные процедуры: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государственной услуги;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формирование комплекта документов и передача в ОСЗН;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уведомление заявителя о результате предоставления услуги.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1.3. При обращении заявителя через ЕПГУ осуществляются следующие административные процедуры: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lastRenderedPageBreak/>
        <w:t>предоставление информации о порядке и сроках предоставления услуги;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запись на прием в ОСЗН (МФЦ) для подачи запроса о предоставлении услуги;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подача заявителем запроса и иных документов;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прием и регистрация ОСЗН запроса и иных документов;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получение заявителем сведений о ходе выполнения запроса;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взаимодействие ОСЗН с иными органами власти, организациями;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получение заявителем результата;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Title"/>
        <w:jc w:val="center"/>
        <w:outlineLvl w:val="2"/>
      </w:pPr>
      <w:r>
        <w:t>2. Описание административных процедур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ind w:firstLine="540"/>
        <w:jc w:val="both"/>
      </w:pPr>
      <w:r>
        <w:t>2.1. Описание административных процедур, осуществляемых ОСЗН.</w:t>
      </w:r>
    </w:p>
    <w:p w:rsidR="009F0B0B" w:rsidRDefault="009F0B0B">
      <w:pPr>
        <w:pStyle w:val="ConsPlusNormal"/>
        <w:spacing w:before="220"/>
        <w:ind w:firstLine="540"/>
        <w:jc w:val="both"/>
      </w:pPr>
      <w:bookmarkStart w:id="5" w:name="P350"/>
      <w:bookmarkEnd w:id="5"/>
      <w:r>
        <w:t>2.1.1. Прием от заявителей и регистрация заявления и документов, необходимых для предоставления государственной услуги.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в ОСЗН заявления и документов, указанных в </w:t>
      </w:r>
      <w:hyperlink w:anchor="P135" w:history="1">
        <w:r>
          <w:rPr>
            <w:color w:val="0000FF"/>
          </w:rPr>
          <w:t>подразделе 6 раздела II</w:t>
        </w:r>
      </w:hyperlink>
      <w:r>
        <w:t xml:space="preserve"> Регламента.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административной процедуры, является работник ОСЗН, осуществляющий прием документов, который: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 xml:space="preserve">проверяет наличие документов, необходимых для предоставления государственной услуги, согласно перечню, указанному в </w:t>
      </w:r>
      <w:hyperlink w:anchor="P135" w:history="1">
        <w:r>
          <w:rPr>
            <w:color w:val="0000FF"/>
          </w:rPr>
          <w:t>подразделе 6 раздела II</w:t>
        </w:r>
      </w:hyperlink>
      <w:r>
        <w:t xml:space="preserve"> Регламента;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сопоставляет указанные в заявлении сведения и данные с представленными документами;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выявляет наличие в заявлении и документах исправлений, которые не позволяют однозначно истолковать их содержание;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снимает копии с представленных документов и проставляет на них заверительную надпись "Верно", должность лица, заверившего копию, личную подпись, инициалы, фамилию, дату заверения;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 xml:space="preserve">регистрирует заявление в </w:t>
      </w:r>
      <w:hyperlink w:anchor="P597" w:history="1">
        <w:r>
          <w:rPr>
            <w:color w:val="0000FF"/>
          </w:rPr>
          <w:t>Журнале</w:t>
        </w:r>
      </w:hyperlink>
      <w:r>
        <w:t xml:space="preserve"> регистрации заявлений граждан (приложение N 1).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</w:t>
      </w:r>
      <w:hyperlink w:anchor="P176" w:history="1">
        <w:r>
          <w:rPr>
            <w:color w:val="0000FF"/>
          </w:rPr>
          <w:t>подразделом 9 раздела II</w:t>
        </w:r>
      </w:hyperlink>
      <w:r>
        <w:t xml:space="preserve"> Регламента.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приеме документов, предусмотренных </w:t>
      </w:r>
      <w:hyperlink w:anchor="P176" w:history="1">
        <w:r>
          <w:rPr>
            <w:color w:val="0000FF"/>
          </w:rPr>
          <w:t>подразделом 9 раздела II</w:t>
        </w:r>
      </w:hyperlink>
      <w:r>
        <w:t xml:space="preserve"> Регламента, ответственный работник ОСЗН возвращает их заявителю.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При отсутствии у заявителя заполненного заявления или его неправильном заполнении специалист, ответственный за прием документов, помогает заявителю написать заявление.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Если заявление для назначения государственной услуги с документами поступило в ОСЗН по почте, расписка-уведомление направляется в адрес гражданина по почте.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lastRenderedPageBreak/>
        <w:t>Максимальный срок выполнения административных процедур, предусмотренных настоящим подпунктом, составляет 15 минут на каждого заявителя.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 xml:space="preserve">Обращение заявителя с документами, предусмотренными </w:t>
      </w:r>
      <w:hyperlink w:anchor="P135" w:history="1">
        <w:r>
          <w:rPr>
            <w:color w:val="0000FF"/>
          </w:rPr>
          <w:t>подразделом 6 раздела II</w:t>
        </w:r>
      </w:hyperlink>
      <w:r>
        <w:t xml:space="preserve">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 ОСЗН, ответственного за предоставление государственной услуги.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формирование комплекта документов, предусмотренных </w:t>
      </w:r>
      <w:hyperlink w:anchor="P135" w:history="1">
        <w:r>
          <w:rPr>
            <w:color w:val="0000FF"/>
          </w:rPr>
          <w:t>подразделом 6 раздела II</w:t>
        </w:r>
      </w:hyperlink>
      <w:r>
        <w:t xml:space="preserve"> Регламента для рассмотрения заявления и прилагаемых к нему документов для установления права на получение государственной услуги.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регистрация ответственным работником ОСЗН заявления в Журнале регистрации заявлений граждан.</w:t>
      </w:r>
    </w:p>
    <w:p w:rsidR="009F0B0B" w:rsidRDefault="009F0B0B">
      <w:pPr>
        <w:pStyle w:val="ConsPlusNormal"/>
        <w:spacing w:before="220"/>
        <w:ind w:firstLine="540"/>
        <w:jc w:val="both"/>
      </w:pPr>
      <w:bookmarkStart w:id="6" w:name="P366"/>
      <w:bookmarkEnd w:id="6"/>
      <w:r>
        <w:t>2.1.2. Рассмотрение заявления и прилагаемых к нему документов, принятие решения о предоставлении либо об отказе в предоставлении государственной услуги.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результат проведения административных действий, указанных в </w:t>
      </w:r>
      <w:hyperlink w:anchor="P350" w:history="1">
        <w:r>
          <w:rPr>
            <w:color w:val="0000FF"/>
          </w:rPr>
          <w:t>подпункте 2.1.1</w:t>
        </w:r>
      </w:hyperlink>
      <w:r>
        <w:t xml:space="preserve"> настоящего пункта.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Рассмотрение заявления гражданина с необходимыми документами осуществляет специалист ОСЗН, ответственный за рассмотрение заявления о предоставлении государственной услуги.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Специалист ОСЗН проверяет представленный заявителем или поступивший из МФЦ пакет документов на предмет соответствия действующему законодательству и наличия оснований для предоставления государственной услуги.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Специалист ОСЗН принимает решение о предоставлении либо об отказе в предоставлении государственной услуги.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принятие решения о предоставлении либо отказе в предоставлении государственной услуги.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 xml:space="preserve">В случае отказа в предоставлении государственной услуги специалист ОСЗН направляет заявителю по почте </w:t>
      </w:r>
      <w:hyperlink w:anchor="P646" w:history="1">
        <w:r>
          <w:rPr>
            <w:color w:val="0000FF"/>
          </w:rPr>
          <w:t>Уведомление</w:t>
        </w:r>
      </w:hyperlink>
      <w:r>
        <w:t xml:space="preserve"> об отказе в направлении на социальное обслуживание в специализированное учреждение для несовершеннолетних, нуждающихся в социальной реабилитации, по форме согласно приложению N 2 к Регламенту с указание в обязательном порядке правовых оснований отказа, в случае положительного решения составляет индивидуальную программу реабилитации.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Критерием принятия решения является наличие либо отсутствие оснований для отказа в предоставлении государственной услуги.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 xml:space="preserve">Результат фиксируется в </w:t>
      </w:r>
      <w:hyperlink w:anchor="P604" w:history="1">
        <w:r>
          <w:rPr>
            <w:color w:val="0000FF"/>
          </w:rPr>
          <w:t>графе 5</w:t>
        </w:r>
      </w:hyperlink>
      <w:r>
        <w:t xml:space="preserve"> Журнала регистрации заявлений на предоставление государственной услуги (приложение N 1).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составляет 3 рабочих дня.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2.1.3. Выдача гражданам результата предоставления услуги.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результат проведения административных действий, указанных в </w:t>
      </w:r>
      <w:hyperlink w:anchor="P350" w:history="1">
        <w:r>
          <w:rPr>
            <w:color w:val="0000FF"/>
          </w:rPr>
          <w:t>подпунктах 2.1.1</w:t>
        </w:r>
      </w:hyperlink>
      <w:r>
        <w:t xml:space="preserve">, </w:t>
      </w:r>
      <w:hyperlink w:anchor="P366" w:history="1">
        <w:r>
          <w:rPr>
            <w:color w:val="0000FF"/>
          </w:rPr>
          <w:t>2.1.2</w:t>
        </w:r>
      </w:hyperlink>
      <w:r>
        <w:t xml:space="preserve"> настоящего пункта.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Выдача результата предоставления государственной услуги осуществляется в ОСЗН или МФЦ.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lastRenderedPageBreak/>
        <w:t>Работник ОСЗН или МФЦ осуществляет: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формирование уведомления о предоставлении либо отказе в предоставлении государственной услуги по технологиям, предусмотренным программно-техническими средствами для выдачи заявителю;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направление уведомления заявителю в бумажном виде по почте (заказным письмом), в бумажно-электронном виде - с помощью факсимильного сообщения, либо лично.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В случае, если заявление и документы для предоставления государственной услуги подавались через МФЦ, работник ОСЗН направляет в МФЦ результат предоставления государственной услуги для информирования заявителя.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составляет 1 рабочий день.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2.2. Описание административных процедур, осуществляемых МФЦ.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2.2.1. 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Основанием для начала осуществления административной процедуры является обращение заявителя в МФЦ с целью получения сведений о порядке предоставления услуги, о ходе ее предоставления, по иным вопросам, связанным с ее предоставлением.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Информирование о порядке предоставления государственной услуги, о ходе ее предоставления, а также по иным вопросам, связанным с предоставлением государственной услуги, осуществляют работники МФЦ в соответствии с соглашением о взаимодействии между минтрудом области и государственным казенным учреждением Ростовской области "Уполномоченный многофункциональный центр предоставления государственных и муниципальных услуг":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при личном, письменном обращении заявителя или при поступлении обращений в МФЦ с использованием ресурсов телефонной сети общего пользования или информационно-телекоммуникационной сети "Интернет";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с использованием информаторов или иных программно-аппаратных комплексов, обеспечивающих доступ к информации о государственных услугах, предоставляемых в МФЦ;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с использованием иных способов информирования, доступных в МФЦ.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Работники МФЦ осуществляют консультирование заявителей: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о порядке предоставления государственной услуги, в том числе по вопросам: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сроков и процедур предоставления услуги;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категории заявителей, имеющих право обращения за получением услуги;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уточнения перечня документов, необходимых при обращении за получением услуги;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уточнения контактной информации органа власти (структурных подразделений), ответственного за предоставление государственной услуги.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Критерием принятия решения является обращение заявителя в МФЦ для получения информации по вопросу предоставления государственной услуги, ходе ее предоставления.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lastRenderedPageBreak/>
        <w:t>Результатом данной административной процедуры является оказанная консультация лицу с выдачей соответствующего документа либо направление информации по вопросам предоставления услуги, уведомление о ходе ее предоставления.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Способом фиксации результата данной административной процедуры является регистрация в информационной системе МФЦ предоставленной консультации, регистрация направленных ответов по вопросам предоставления государственной услуги.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2.2.2. Прием и регистрация заявления и документов, необходимых для предоставления государственной услуги.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Основанием для начала осуществления административной процедуры является поступление необходимых для предоставления государственной услуги документов от заявителя в МФЦ по месту регистрации по месту жительства.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Заявитель лично (или через доверенное лицо) обращается к работнику МФЦ, представляя документ, удостоверяющий личность, и документы на предоставление государственной услуги, которые не могут быть получены без участия заявителя.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Работник МФЦ осуществляет следующие действия: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информирует заявителя о порядке и условиях получения государственной услуги через МФЦ;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выдает заявителю бланк заявления на получение государственной услуги, после заполнения заявителем проверяет правильность внесенных данных и визирует заявление;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при необходимости заполняет заявление на получение государственной услуги, распечатывает его и представляет заявителю на подпись;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проверяет документы, удостоверяющие личность заявителя, в случае обращения представителя гражданина - полномочия представителя;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свидетельствует своей подписью правильность внесения в заявление данных заявителя;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 xml:space="preserve">осуществляет проверку полноты представленных документов, указанных в </w:t>
      </w:r>
      <w:hyperlink w:anchor="P135" w:history="1">
        <w:r>
          <w:rPr>
            <w:color w:val="0000FF"/>
          </w:rPr>
          <w:t>подразделе 6 раздела II</w:t>
        </w:r>
      </w:hyperlink>
      <w:r>
        <w:t xml:space="preserve"> Регламента, необходимых для предоставления государственной услуги;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проверяет, имело ли место обращение гражданина ранее, проставляет соответствующую отметку в заявлении;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осуществляет регистрацию документов в информационной системе МФЦ;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выдает заявителю в день обращения один из следующих документов: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расписку о приеме документов в МФЦ, в которой указывается количество принятых документов, регистрационный номер заявления в МФЦ, фамилия и подпись работника МФЦ, принявшего заявление, дата принятия документов;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уведомление об отказе в приеме заявления и документов, в котором указаны причины отказа, фамилия и подпись работника МФЦ, дата отказа.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</w:t>
      </w:r>
      <w:hyperlink w:anchor="P176" w:history="1">
        <w:r>
          <w:rPr>
            <w:color w:val="0000FF"/>
          </w:rPr>
          <w:t>подразделом 9 раздела II</w:t>
        </w:r>
      </w:hyperlink>
      <w:r>
        <w:t xml:space="preserve"> Регламента.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при подаче заявителем документов через МФЦ </w:t>
      </w:r>
      <w:r>
        <w:lastRenderedPageBreak/>
        <w:t>является принятие документов от заявителя и их регистрация в информационной системе МФЦ и выдача расписки об их принятии заявителю.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Способом фиксации результата является регистрация документов в информационной системе МФЦ либо формирование уведомления об отказе в приеме заявления и документов.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2.2.3. Формирование комплекта документов и передача в ОСЗН.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наличие в МФЦ полного перечня необходимых для предоставления государственной услуги документов, предусмотренных </w:t>
      </w:r>
      <w:hyperlink w:anchor="P135" w:history="1">
        <w:r>
          <w:rPr>
            <w:color w:val="0000FF"/>
          </w:rPr>
          <w:t>подразделами 6</w:t>
        </w:r>
      </w:hyperlink>
      <w:r>
        <w:t xml:space="preserve">, </w:t>
      </w:r>
      <w:hyperlink w:anchor="P156" w:history="1">
        <w:r>
          <w:rPr>
            <w:color w:val="0000FF"/>
          </w:rPr>
          <w:t>7 раздела II</w:t>
        </w:r>
      </w:hyperlink>
      <w:r>
        <w:t xml:space="preserve"> Регламента.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В случае обращения заявителя в территориальное обособленное структурное подразделение работник МФЦ обязан передать в ОСЗН документы, полученные от заявителя, в срок не более 2 рабочих дней с момента получения заявления (запроса) от заявителя о предоставлении государственной услуги.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Работник МФЦ осуществляет сканирование всех представленных заявителем документов, формирует пакет документов в электронном виде и передает его по защищенным каналам связи в ОСЗН.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Должностным лицом, ответственным за координацию выполнения административной процедуры, является работник МФЦ, осуществляющий прием документов.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отправка электронного комплекта документов из МФЦ в ОСЗН.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Способом фиксации результата является наличие сведений о передаче документов в ОСЗН в информационной системе МФЦ Ростовской области.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В случае обращения заявителя (представителя заявителя) в МФЦ по принципу экстерриториальности работник МФЦ осуществляет сканирование документов, принятых от заявителя, в информационную систему МФЦ, ответственного за организацию предоставления услуги, формирует комплект документов в бумажном виде и направляет его в МФЦ, ответственный за организацию предоставления услуги.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Порядок взаимодействия между МФЦ и ОСЗН при реализации принципа экстерриториальности утвержден комиссией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области.</w:t>
      </w:r>
    </w:p>
    <w:p w:rsidR="009F0B0B" w:rsidRDefault="009F0B0B">
      <w:pPr>
        <w:pStyle w:val="ConsPlusNormal"/>
        <w:spacing w:before="220"/>
      </w:pPr>
      <w:r>
        <w:t>Сведения о направлении документов в МФЦ, ответственный за организацию предоставления услуги, вносятся в ИС МФЦ.</w:t>
      </w:r>
    </w:p>
    <w:p w:rsidR="009F0B0B" w:rsidRDefault="009F0B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0B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0B0B" w:rsidRDefault="009F0B0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F0B0B" w:rsidRDefault="009F0B0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9F0B0B" w:rsidRDefault="009F0B0B">
      <w:pPr>
        <w:pStyle w:val="ConsPlusNormal"/>
        <w:spacing w:before="280"/>
        <w:ind w:firstLine="540"/>
        <w:jc w:val="both"/>
      </w:pPr>
      <w:r>
        <w:t>2.2.5. Уведомление заявителя о результате предоставления услуги.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в МФЦ от ОСЗН уведомления о предоставлении государственной услуги либо об отказе в предоставлении в случаях, когда заявитель обращался через МФЦ.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lastRenderedPageBreak/>
        <w:t>Срок направления ОСЗН указанных документов в МФЦ определен соглашением о взаимодействии между ОСЗН и ГКУ РО "УМФЦ".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Должностным лицом, ответственным за координацию выполнения административной процедуры, является работник МФЦ, осуществляющий выдачу результата.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Критерием принятия решения по административной процедуре является обращение заявителя в МФЦ.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Результат административной процедуры - выдача заявителю уведомления о предоставлении государственной услуги либо уведомление об отказе в направлении на социальное обслуживание в специализированное учреждение для несовершеннолетних, нуждающихся в социальной реабилитации.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Title"/>
        <w:jc w:val="center"/>
        <w:outlineLvl w:val="2"/>
      </w:pPr>
      <w:r>
        <w:t>3. Порядок осуществления административных процедур</w:t>
      </w:r>
    </w:p>
    <w:p w:rsidR="009F0B0B" w:rsidRDefault="009F0B0B">
      <w:pPr>
        <w:pStyle w:val="ConsPlusTitle"/>
        <w:jc w:val="center"/>
      </w:pPr>
      <w:r>
        <w:t>в электронной форме, в том числе с использованием</w:t>
      </w:r>
    </w:p>
    <w:p w:rsidR="009F0B0B" w:rsidRDefault="009F0B0B">
      <w:pPr>
        <w:pStyle w:val="ConsPlusTitle"/>
        <w:jc w:val="center"/>
      </w:pPr>
      <w:r>
        <w:t>федеральной государственной информационной системы "Единый</w:t>
      </w:r>
    </w:p>
    <w:p w:rsidR="009F0B0B" w:rsidRDefault="009F0B0B">
      <w:pPr>
        <w:pStyle w:val="ConsPlusTitle"/>
        <w:jc w:val="center"/>
      </w:pPr>
      <w:r>
        <w:t>портал государственных и муниципальных услуг (функций)"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ind w:firstLine="540"/>
        <w:jc w:val="both"/>
      </w:pPr>
      <w:bookmarkStart w:id="7" w:name="P443"/>
      <w:bookmarkEnd w:id="7"/>
      <w:r>
        <w:t>3.1. Предоставление информации о порядке и сроках предоставления услуги.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 xml:space="preserve">Информацию о предоставлении государственной услуги заявитель может получить на официальных сайтах минтруда области, ОСЗН, а также с использованием их электронной почты в порядке, установленном в </w:t>
      </w:r>
      <w:hyperlink w:anchor="P60" w:history="1">
        <w:r>
          <w:rPr>
            <w:color w:val="0000FF"/>
          </w:rPr>
          <w:t>пункте 3.1 подраздела 3 раздела I</w:t>
        </w:r>
      </w:hyperlink>
      <w:r>
        <w:t xml:space="preserve"> Регламента.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Информацию о предоставлении государственной услуги заявители также могут получать с использованием ЕПГУ.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3.2. Запись на прием в ОСЗН (МФЦ) для подачи запроса о предоставлении услуги.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В целях предоставления государственной услуги осуществляется прием заявителей по предварительной записи.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При организации записи на прием в ОСЗН, МФЦ заявителю обеспечивается возможность: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ознакомления с расписанием работы ОСЗН, МФЦ либо уполномоченного работника ОСЗН, МФЦ, а также с доступными для записи на прием датами и интервалами времени приема;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записи в любые свободные для приема дату и время в пределах установленного в ОСЗН, МФЦ графика приема заявителей;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запись на прием посредством информационной системы МФЦ, которая обеспечивает возможность интеграции с ЕПГУ и официальными сайтами.</w:t>
      </w:r>
    </w:p>
    <w:p w:rsidR="009F0B0B" w:rsidRDefault="009F0B0B">
      <w:pPr>
        <w:pStyle w:val="ConsPlusNormal"/>
        <w:spacing w:before="220"/>
        <w:ind w:firstLine="540"/>
        <w:jc w:val="both"/>
      </w:pPr>
      <w:bookmarkStart w:id="8" w:name="P452"/>
      <w:bookmarkEnd w:id="8"/>
      <w:r>
        <w:t>3.3. Подача заявителем запроса и иных документов.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какой-либо иной форме.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На ЕПГУ размещаются образцы заполнения электронной формы запроса о предоставлении услуги.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 xml:space="preserve"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</w:t>
      </w:r>
      <w:r>
        <w:lastRenderedPageBreak/>
        <w:t>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При формировании запроса заявителю обеспечивается: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запроса;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ЕПГУ, официальном сайте, в части, касающейся сведений, отсутствующих в ЕСИА;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возможность доступа заявителя на ЕПГУ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Сформированный и подписанный запрос и иные документы, необходимые для предоставления государственной услуги, направляются в ОСЗН посредством ЕПГУ.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3.4. Прием и регистрация ОСЗН запроса и иных документов.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 xml:space="preserve">ОСЗН обеспечивает в электронной форме прием документов, необходимых для предоставления услуги, и регистрацию запроса без необходимости повторного предоставления заявителем таких документов на бумажном носителе в порядке, предусмотренном </w:t>
      </w:r>
      <w:hyperlink w:anchor="P443" w:history="1">
        <w:r>
          <w:rPr>
            <w:color w:val="0000FF"/>
          </w:rPr>
          <w:t>пунктом 3.1</w:t>
        </w:r>
      </w:hyperlink>
      <w:r>
        <w:t xml:space="preserve"> настоящего подраздела.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ЕПГУ обновляется до статуса "принято".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3.5. Получение заявителем сведений о ходе выполнения запроса.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 xml:space="preserve">Предоставление в электронной форме заявителям информации о ходе предоставления услуги осуществляется посредством ЕПГУ в порядке, установленном в </w:t>
      </w:r>
      <w:hyperlink w:anchor="P452" w:history="1">
        <w:r>
          <w:rPr>
            <w:color w:val="0000FF"/>
          </w:rPr>
          <w:t>пункте 3.3</w:t>
        </w:r>
      </w:hyperlink>
      <w:r>
        <w:t xml:space="preserve"> настоящего подраздела.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При предоставлении услуги в электронной форме заявителю направляется: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уведомление о записи на прием в ОСЗН или МФЦ, содержащее сведения о дате, времени и месте приема;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 xml:space="preserve"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</w:t>
      </w:r>
      <w:r>
        <w:lastRenderedPageBreak/>
        <w:t>приеме запроса и иных документов, необходимых для предоставления услуги;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3.6. Получение заявителем результата.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государственной услуги в электронной форме нормативными правовыми актами предусмотрено. В случае отказа в предоставлении государственной услуги заявитель может получить уведомление в электронном виде.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Заявителям обеспечивается возможность оценить доступность и качество государственной услуги на ЕПГУ.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 xml:space="preserve">Заявитель вправе оценить качество предоставления государственной услуги с помощью устройств подвижной радиотелефонной связи, с использованием ЕПГУ, терминальных устройств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12.12.2012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3.7.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 xml:space="preserve">Досудебное (внесудебное) обжалование решений и действий (бездействия) органа, должностного лица либо государственного служащего в электронной форме осуществляется в порядке, предусмотренном </w:t>
      </w:r>
      <w:hyperlink w:anchor="P540" w:history="1">
        <w:r>
          <w:rPr>
            <w:color w:val="0000FF"/>
          </w:rPr>
          <w:t>разделом 5</w:t>
        </w:r>
      </w:hyperlink>
      <w:r>
        <w:t xml:space="preserve"> Регламента.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Title"/>
        <w:jc w:val="center"/>
        <w:outlineLvl w:val="2"/>
      </w:pPr>
      <w:r>
        <w:t>4. Порядок исправления допущенных опечаток и ошибок</w:t>
      </w:r>
    </w:p>
    <w:p w:rsidR="009F0B0B" w:rsidRDefault="009F0B0B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9F0B0B" w:rsidRDefault="009F0B0B">
      <w:pPr>
        <w:pStyle w:val="ConsPlusTitle"/>
        <w:jc w:val="center"/>
      </w:pPr>
      <w:r>
        <w:t>услуги документах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ind w:firstLine="540"/>
        <w:jc w:val="both"/>
      </w:pPr>
      <w:r>
        <w:t xml:space="preserve">Основанием для начала административной процедуры по исправлению допущенных опечаток и ошибок является поступление в ОСЗН или в МФЦ письменного заявления об исправлении допущенных опечаток и ошибок с приложением комплекта документов, предусмотренных </w:t>
      </w:r>
      <w:hyperlink w:anchor="P135" w:history="1">
        <w:r>
          <w:rPr>
            <w:color w:val="0000FF"/>
          </w:rPr>
          <w:t>подразделами 6</w:t>
        </w:r>
      </w:hyperlink>
      <w:r>
        <w:t xml:space="preserve"> и </w:t>
      </w:r>
      <w:hyperlink w:anchor="P156" w:history="1">
        <w:r>
          <w:rPr>
            <w:color w:val="0000FF"/>
          </w:rPr>
          <w:t>7 раздела II</w:t>
        </w:r>
      </w:hyperlink>
      <w:r>
        <w:t xml:space="preserve"> Регламента.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Заявление об исправлении допущенных опечаток и ошибок подается в произвольной форме.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В рамках процедуры выполняются следующие действия: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прием и регистрация заявления с приложенными к нему документами;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lastRenderedPageBreak/>
        <w:t>назначение ответственного исполнителя;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рассмотрение обращения;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выдача результата рассмотрения обращения.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Срок рассмотрения заявления и приложенных документов составляет 5 рабочих дней.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Title"/>
        <w:jc w:val="center"/>
        <w:outlineLvl w:val="1"/>
      </w:pPr>
      <w:r>
        <w:t>Раздел IV. ФОРМЫ КОНТРОЛЯ ЗА ПРЕДОСТАВЛЕНИЕМ</w:t>
      </w:r>
    </w:p>
    <w:p w:rsidR="009F0B0B" w:rsidRDefault="009F0B0B">
      <w:pPr>
        <w:pStyle w:val="ConsPlusTitle"/>
        <w:jc w:val="center"/>
      </w:pPr>
      <w:r>
        <w:t>ГОСУДАРСТВЕННОЙ УСЛУГИ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Title"/>
        <w:jc w:val="center"/>
        <w:outlineLvl w:val="2"/>
      </w:pPr>
      <w:r>
        <w:t>1. Порядок осуществления текущего контроля за соблюдением</w:t>
      </w:r>
    </w:p>
    <w:p w:rsidR="009F0B0B" w:rsidRDefault="009F0B0B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9F0B0B" w:rsidRDefault="009F0B0B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9F0B0B" w:rsidRDefault="009F0B0B">
      <w:pPr>
        <w:pStyle w:val="ConsPlusTitle"/>
        <w:jc w:val="center"/>
      </w:pPr>
      <w:r>
        <w:t>актов, устанавливающих требования к предоставлению</w:t>
      </w:r>
    </w:p>
    <w:p w:rsidR="009F0B0B" w:rsidRDefault="009F0B0B">
      <w:pPr>
        <w:pStyle w:val="ConsPlusTitle"/>
        <w:jc w:val="center"/>
      </w:pPr>
      <w:r>
        <w:t>государственной услуги, а также принятием решений</w:t>
      </w:r>
    </w:p>
    <w:p w:rsidR="009F0B0B" w:rsidRDefault="009F0B0B">
      <w:pPr>
        <w:pStyle w:val="ConsPlusTitle"/>
        <w:jc w:val="center"/>
      </w:pPr>
      <w:r>
        <w:t>ответственными лицами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ind w:firstLine="540"/>
        <w:jc w:val="both"/>
      </w:pPr>
      <w: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должностными лицами ОСЗН, ответственными за организацию работы по предоставлению государственной услуги.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Перечень должностных лиц, осуществляющих текущий контроль, устанавливается приказом руководителя ОСЗН, положениями о структурных подразделениях, должностными регламентами и должностными инструкциями.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устанавливается руководителем ОСЗН либо его заместителем, ответственным за организацию работы по предоставлению государственной услуги.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должностными лицами, указанными в настоящем подразделе, проверок соблюдения и исполнения специалистами положений Регламента, положений нормативных правовых актов, регулирующих предоставление государственной услуги.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Title"/>
        <w:jc w:val="center"/>
        <w:outlineLvl w:val="2"/>
      </w:pPr>
      <w:r>
        <w:t>2. Порядок и периодичность осуществления плановых</w:t>
      </w:r>
    </w:p>
    <w:p w:rsidR="009F0B0B" w:rsidRDefault="009F0B0B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9F0B0B" w:rsidRDefault="009F0B0B">
      <w:pPr>
        <w:pStyle w:val="ConsPlusTitle"/>
        <w:jc w:val="center"/>
      </w:pPr>
      <w:r>
        <w:t>государственной услуги, в том числе порядок и формы контроля</w:t>
      </w:r>
    </w:p>
    <w:p w:rsidR="009F0B0B" w:rsidRDefault="009F0B0B">
      <w:pPr>
        <w:pStyle w:val="ConsPlusTitle"/>
        <w:jc w:val="center"/>
      </w:pPr>
      <w:r>
        <w:t>за полнотой и качеством предоставления</w:t>
      </w:r>
    </w:p>
    <w:p w:rsidR="009F0B0B" w:rsidRDefault="009F0B0B">
      <w:pPr>
        <w:pStyle w:val="ConsPlusTitle"/>
        <w:jc w:val="center"/>
      </w:pPr>
      <w:r>
        <w:t>государственной услуги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содержащие жалобы на действия (бездействие) специалистов ОСЗН, и осуществляется должностными лицами ОСЗН.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Результаты проверок оформляются в виде справки в срок не позднее 10 дней с момента окончания проверки, в которой отмечаются выявленные недостатки и предложения по их устранению. Справка подписывается должностными лицами ОСЗН, осуществившими проверку.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Периодичность осуществления проверок полноты и качества предоставления государственной услуги устанавливается министром.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lastRenderedPageBreak/>
        <w:t>Проверки полноты и качества предоставления государственной услуги осуществляются на основании правовых актов (приказов).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государственной услуги). При проверке могут рассматриваться все вопросы, связанные с предоставлением государственной услуги (комплексные проверки), или порядок выполнения отдельных административных процедур (тематические проверки).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Title"/>
        <w:jc w:val="center"/>
        <w:outlineLvl w:val="2"/>
      </w:pPr>
      <w:r>
        <w:t>3. Ответственность государственных служащих органа</w:t>
      </w:r>
    </w:p>
    <w:p w:rsidR="009F0B0B" w:rsidRDefault="009F0B0B">
      <w:pPr>
        <w:pStyle w:val="ConsPlusTitle"/>
        <w:jc w:val="center"/>
      </w:pPr>
      <w:r>
        <w:t>исполнительной власти Ростовской области и иных должностных</w:t>
      </w:r>
    </w:p>
    <w:p w:rsidR="009F0B0B" w:rsidRDefault="009F0B0B">
      <w:pPr>
        <w:pStyle w:val="ConsPlusTitle"/>
        <w:jc w:val="center"/>
      </w:pPr>
      <w:r>
        <w:t>лиц за решения и действия (бездействие), принимаемые</w:t>
      </w:r>
    </w:p>
    <w:p w:rsidR="009F0B0B" w:rsidRDefault="009F0B0B">
      <w:pPr>
        <w:pStyle w:val="ConsPlusTitle"/>
        <w:jc w:val="center"/>
      </w:pPr>
      <w:r>
        <w:t>(осуществляемые) в ходе предоставления</w:t>
      </w:r>
    </w:p>
    <w:p w:rsidR="009F0B0B" w:rsidRDefault="009F0B0B">
      <w:pPr>
        <w:pStyle w:val="ConsPlusTitle"/>
        <w:jc w:val="center"/>
      </w:pPr>
      <w:r>
        <w:t>государственной услуги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ind w:firstLine="540"/>
        <w:jc w:val="both"/>
      </w:pPr>
      <w:r>
        <w:t>Ответственность за соблюдением установленных требований к предоставлению государственной услуги возлагается на работника ОСЗН, осуществляющего прием документов, начальника соответствующего отдела ОСЗН, ответственного за предоставление государственной услуги, руководителя ОСЗН.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За невыполнение или ненадлежащее выполнение законодательства Российской Федерации и Ростовской области по вопросам организации и предоставления государственной услуги, а также требований настоящего Регламента, государственные гражданские служащие минтруда области, работники ОСЗН и работники МФЦ несут ответственность в соответствии с действующим законодательством.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заявителя к виновным лицам применяются меры ответственности в порядке, установленном действующим законодательством Российской Федерации.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Title"/>
        <w:jc w:val="center"/>
        <w:outlineLvl w:val="2"/>
      </w:pPr>
      <w:r>
        <w:t>4. Положения, характеризующие требования к порядку и формам</w:t>
      </w:r>
    </w:p>
    <w:p w:rsidR="009F0B0B" w:rsidRDefault="009F0B0B">
      <w:pPr>
        <w:pStyle w:val="ConsPlusTitle"/>
        <w:jc w:val="center"/>
      </w:pPr>
      <w:r>
        <w:t>контроля за предоставлением государственной услуги, в том</w:t>
      </w:r>
    </w:p>
    <w:p w:rsidR="009F0B0B" w:rsidRDefault="009F0B0B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ind w:firstLine="540"/>
        <w:jc w:val="both"/>
      </w:pPr>
      <w:r>
        <w:t>Контроль за предоставлением государственной услуги может осуществляться со стороны граждан, их объединений и организаций путем направления в адрес минтруда области: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предложений о совершенствовании нормативных правовых актов, регламентирующих исполнение должностными лицами ОСЗН государственной услуги;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сообщений о нарушении законов и иных нормативных правовых актов, недостатках в работе ОСЗН, его должностных лиц;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жалоб по фактам нарушения должностными лицами ОСЗН прав, свобод или законных интересов граждан.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Title"/>
        <w:jc w:val="center"/>
        <w:outlineLvl w:val="1"/>
      </w:pPr>
      <w:bookmarkStart w:id="9" w:name="P540"/>
      <w:bookmarkEnd w:id="9"/>
      <w:r>
        <w:t>Раздел V. ДОСУДЕБНЫЙ (ВНЕСУДЕБНЫЙ) ПОРЯДОК ОБЖАЛОВАНИЯ</w:t>
      </w:r>
    </w:p>
    <w:p w:rsidR="009F0B0B" w:rsidRDefault="009F0B0B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9F0B0B" w:rsidRDefault="009F0B0B">
      <w:pPr>
        <w:pStyle w:val="ConsPlusTitle"/>
        <w:jc w:val="center"/>
      </w:pPr>
      <w:r>
        <w:t>ГОСУДАРСТВЕННУЮ УСЛУГУ, А ТАКЖЕ ДОЛЖНОСТНЫХ ЛИЦ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Title"/>
        <w:jc w:val="center"/>
        <w:outlineLvl w:val="2"/>
      </w:pPr>
      <w:r>
        <w:t>1. Информация для заинтересованных лиц об их праве</w:t>
      </w:r>
    </w:p>
    <w:p w:rsidR="009F0B0B" w:rsidRDefault="009F0B0B">
      <w:pPr>
        <w:pStyle w:val="ConsPlusTitle"/>
        <w:jc w:val="center"/>
      </w:pPr>
      <w:r>
        <w:t>на досудебное (внесудебное) обжалование действий</w:t>
      </w:r>
    </w:p>
    <w:p w:rsidR="009F0B0B" w:rsidRDefault="009F0B0B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9F0B0B" w:rsidRDefault="009F0B0B">
      <w:pPr>
        <w:pStyle w:val="ConsPlusTitle"/>
        <w:jc w:val="center"/>
      </w:pPr>
      <w:r>
        <w:t>в ходе предоставления государственной услуги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ind w:firstLine="540"/>
        <w:jc w:val="both"/>
      </w:pPr>
      <w:r>
        <w:lastRenderedPageBreak/>
        <w:t>Заявители вправе обжаловать решения, принятые в ходе предоставления государственной услуги (на любом этапе), действия (бездействие) должностных лиц минтруда области, работников МФЦ, ОСЗН, повлекшие за собой нарушение их прав при предоставлении государственной услуги, в соответствии с законодательством Ростовской области и Российской Федерации.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Title"/>
        <w:jc w:val="center"/>
        <w:outlineLvl w:val="2"/>
      </w:pPr>
      <w:r>
        <w:t>2. Органы государственной власти и уполномоченные</w:t>
      </w:r>
    </w:p>
    <w:p w:rsidR="009F0B0B" w:rsidRDefault="009F0B0B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9F0B0B" w:rsidRDefault="009F0B0B">
      <w:pPr>
        <w:pStyle w:val="ConsPlusTitle"/>
        <w:jc w:val="center"/>
      </w:pPr>
      <w:r>
        <w:t>жалоба заявителя в досудебном (внесудебном) порядке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ind w:firstLine="540"/>
        <w:jc w:val="both"/>
      </w:pPr>
      <w:r>
        <w:t>Жалобы на решения и действия (бездействие) должностных лиц минтруда области подаются непосредственно в минтруд области в адрес министра труда и социального развития Ростовской области.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Жалобы на решения и действия (бездействие) министра труда и социального развития Ростовской области подаются в Правительство Ростовской области в адрес заместителя Губернатора Ростовской области, курирующего деятельность минтруда области в соответствии с распределением обязанностей между заместителями Губернатора Ростовской области.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ОСЗН подаются руководителю этого ОСЗН.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руководителя ОСЗН подаются главе администрации соответствующего муниципального образования Ростовской области.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Ростовской области на рассмотрение обращений граждан.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Title"/>
        <w:jc w:val="center"/>
        <w:outlineLvl w:val="2"/>
      </w:pPr>
      <w:r>
        <w:t>3. Способы информирования заявителей о порядке подачи</w:t>
      </w:r>
    </w:p>
    <w:p w:rsidR="009F0B0B" w:rsidRDefault="009F0B0B">
      <w:pPr>
        <w:pStyle w:val="ConsPlusTitle"/>
        <w:jc w:val="center"/>
      </w:pPr>
      <w:r>
        <w:t>и рассмотрения жалобы, в том числе с использованием ЕПГУ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ind w:firstLine="540"/>
        <w:jc w:val="both"/>
      </w:pPr>
      <w:r>
        <w:t>Информирование заявителей о порядке подачи и рассмотрения жалобы производится посредством размещения данной информации в информационно-телекоммуникационной сети "Интернет" на официальном сайте минтруда области, ЕПГУ и информационных стендах ОСЗН.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Информация, указанная в настоящем разделе, размещена на ЕПГУ.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Title"/>
        <w:jc w:val="center"/>
        <w:outlineLvl w:val="2"/>
      </w:pPr>
      <w:r>
        <w:t>4. Перечень нормативных правовых актов, регулирующих порядок</w:t>
      </w:r>
    </w:p>
    <w:p w:rsidR="009F0B0B" w:rsidRDefault="009F0B0B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9F0B0B" w:rsidRDefault="009F0B0B">
      <w:pPr>
        <w:pStyle w:val="ConsPlusTitle"/>
        <w:jc w:val="center"/>
      </w:pPr>
      <w:r>
        <w:t>(бездействия) органа исполнительной власти Ростовской</w:t>
      </w:r>
    </w:p>
    <w:p w:rsidR="009F0B0B" w:rsidRDefault="009F0B0B">
      <w:pPr>
        <w:pStyle w:val="ConsPlusTitle"/>
        <w:jc w:val="center"/>
      </w:pPr>
      <w:r>
        <w:t>области, предоставляющего государственную услугу, а также</w:t>
      </w:r>
    </w:p>
    <w:p w:rsidR="009F0B0B" w:rsidRDefault="009F0B0B">
      <w:pPr>
        <w:pStyle w:val="ConsPlusTitle"/>
        <w:jc w:val="center"/>
      </w:pPr>
      <w:r>
        <w:t>его должностных лиц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ind w:firstLine="540"/>
        <w:jc w:val="both"/>
      </w:pPr>
      <w:r>
        <w:t xml:space="preserve">Процедура подачи и рассмотрения жалобы регулируется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27.07.2010 N 210-ФЗ,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Ростовской области от 16.05.2018 N 315 "Об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 и муниципальных услуг Ростовской области и их работников".</w:t>
      </w:r>
    </w:p>
    <w:p w:rsidR="009F0B0B" w:rsidRDefault="009F0B0B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Ростовской области, предоставляющего государственную услугу, а также его должностных лиц, размещен на официальном сайте минтруда области и на ЕПГУ.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jc w:val="right"/>
      </w:pPr>
      <w:r>
        <w:t>Начальник отдела</w:t>
      </w:r>
    </w:p>
    <w:p w:rsidR="009F0B0B" w:rsidRDefault="009F0B0B">
      <w:pPr>
        <w:pStyle w:val="ConsPlusNormal"/>
        <w:jc w:val="right"/>
      </w:pPr>
      <w:r>
        <w:t>детских учреждений и социального</w:t>
      </w:r>
    </w:p>
    <w:p w:rsidR="009F0B0B" w:rsidRDefault="009F0B0B">
      <w:pPr>
        <w:pStyle w:val="ConsPlusNormal"/>
        <w:jc w:val="right"/>
      </w:pPr>
      <w:r>
        <w:t>обслуживания семей с детьми</w:t>
      </w:r>
    </w:p>
    <w:p w:rsidR="009F0B0B" w:rsidRDefault="009F0B0B">
      <w:pPr>
        <w:pStyle w:val="ConsPlusNormal"/>
        <w:jc w:val="right"/>
      </w:pPr>
      <w:r>
        <w:t>В.Н.ЯКОВЛЕВА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jc w:val="right"/>
        <w:outlineLvl w:val="1"/>
      </w:pPr>
      <w:r>
        <w:t>Приложение N 1</w:t>
      </w:r>
    </w:p>
    <w:p w:rsidR="009F0B0B" w:rsidRDefault="009F0B0B">
      <w:pPr>
        <w:pStyle w:val="ConsPlusNormal"/>
        <w:jc w:val="right"/>
      </w:pPr>
      <w:r>
        <w:t>к административному регламенту</w:t>
      </w:r>
    </w:p>
    <w:p w:rsidR="009F0B0B" w:rsidRDefault="009F0B0B">
      <w:pPr>
        <w:pStyle w:val="ConsPlusNormal"/>
        <w:jc w:val="right"/>
      </w:pPr>
      <w:r>
        <w:t>предоставления государственной услуги</w:t>
      </w:r>
    </w:p>
    <w:p w:rsidR="009F0B0B" w:rsidRDefault="009F0B0B">
      <w:pPr>
        <w:pStyle w:val="ConsPlusNormal"/>
        <w:jc w:val="right"/>
      </w:pPr>
      <w:r>
        <w:t>"Социальная поддержка и социальное</w:t>
      </w:r>
    </w:p>
    <w:p w:rsidR="009F0B0B" w:rsidRDefault="009F0B0B">
      <w:pPr>
        <w:pStyle w:val="ConsPlusNormal"/>
        <w:jc w:val="right"/>
      </w:pPr>
      <w:r>
        <w:t>обслуживание детей-сирот, безнадзорных</w:t>
      </w:r>
    </w:p>
    <w:p w:rsidR="009F0B0B" w:rsidRDefault="009F0B0B">
      <w:pPr>
        <w:pStyle w:val="ConsPlusNormal"/>
        <w:jc w:val="right"/>
      </w:pPr>
      <w:r>
        <w:t>детей, детей, оставшихся без</w:t>
      </w:r>
    </w:p>
    <w:p w:rsidR="009F0B0B" w:rsidRDefault="009F0B0B">
      <w:pPr>
        <w:pStyle w:val="ConsPlusNormal"/>
        <w:jc w:val="right"/>
      </w:pPr>
      <w:r>
        <w:t>попечения родителей (Направление</w:t>
      </w:r>
    </w:p>
    <w:p w:rsidR="009F0B0B" w:rsidRDefault="009F0B0B">
      <w:pPr>
        <w:pStyle w:val="ConsPlusNormal"/>
        <w:jc w:val="right"/>
      </w:pPr>
      <w:r>
        <w:t>несовершеннолетних в специализированные</w:t>
      </w:r>
    </w:p>
    <w:p w:rsidR="009F0B0B" w:rsidRDefault="009F0B0B">
      <w:pPr>
        <w:pStyle w:val="ConsPlusNormal"/>
        <w:jc w:val="right"/>
      </w:pPr>
      <w:r>
        <w:t>учреждения для несовершеннолетних,</w:t>
      </w:r>
    </w:p>
    <w:p w:rsidR="009F0B0B" w:rsidRDefault="009F0B0B">
      <w:pPr>
        <w:pStyle w:val="ConsPlusNormal"/>
        <w:jc w:val="right"/>
      </w:pPr>
      <w:r>
        <w:t>нуждающихся в социальной реабилитации</w:t>
      </w:r>
    </w:p>
    <w:p w:rsidR="009F0B0B" w:rsidRDefault="009F0B0B">
      <w:pPr>
        <w:pStyle w:val="ConsPlusNormal"/>
        <w:jc w:val="right"/>
      </w:pPr>
      <w:r>
        <w:t>(в социальные приюты)"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jc w:val="center"/>
      </w:pPr>
      <w:bookmarkStart w:id="10" w:name="P597"/>
      <w:bookmarkEnd w:id="10"/>
      <w:r>
        <w:t>Журнал</w:t>
      </w:r>
    </w:p>
    <w:p w:rsidR="009F0B0B" w:rsidRDefault="009F0B0B">
      <w:pPr>
        <w:pStyle w:val="ConsPlusNormal"/>
        <w:jc w:val="center"/>
      </w:pPr>
      <w:r>
        <w:t>регистрации заявлений граждан</w:t>
      </w:r>
    </w:p>
    <w:p w:rsidR="009F0B0B" w:rsidRDefault="009F0B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3"/>
        <w:gridCol w:w="1644"/>
        <w:gridCol w:w="1757"/>
        <w:gridCol w:w="1757"/>
        <w:gridCol w:w="1644"/>
      </w:tblGrid>
      <w:tr w:rsidR="009F0B0B">
        <w:tc>
          <w:tcPr>
            <w:tcW w:w="624" w:type="dxa"/>
          </w:tcPr>
          <w:p w:rsidR="009F0B0B" w:rsidRDefault="009F0B0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43" w:type="dxa"/>
          </w:tcPr>
          <w:p w:rsidR="009F0B0B" w:rsidRDefault="009F0B0B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644" w:type="dxa"/>
          </w:tcPr>
          <w:p w:rsidR="009F0B0B" w:rsidRDefault="009F0B0B">
            <w:pPr>
              <w:pStyle w:val="ConsPlusNormal"/>
              <w:jc w:val="center"/>
            </w:pPr>
            <w:r>
              <w:t>ФИО заявителя</w:t>
            </w:r>
          </w:p>
        </w:tc>
        <w:tc>
          <w:tcPr>
            <w:tcW w:w="1757" w:type="dxa"/>
          </w:tcPr>
          <w:p w:rsidR="009F0B0B" w:rsidRDefault="009F0B0B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757" w:type="dxa"/>
          </w:tcPr>
          <w:p w:rsidR="009F0B0B" w:rsidRDefault="009F0B0B">
            <w:pPr>
              <w:pStyle w:val="ConsPlusNormal"/>
              <w:jc w:val="center"/>
            </w:pPr>
            <w:bookmarkStart w:id="11" w:name="P604"/>
            <w:bookmarkEnd w:id="11"/>
            <w:r>
              <w:t>Результат приема</w:t>
            </w:r>
          </w:p>
        </w:tc>
        <w:tc>
          <w:tcPr>
            <w:tcW w:w="1644" w:type="dxa"/>
          </w:tcPr>
          <w:p w:rsidR="009F0B0B" w:rsidRDefault="009F0B0B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9F0B0B">
        <w:tc>
          <w:tcPr>
            <w:tcW w:w="624" w:type="dxa"/>
          </w:tcPr>
          <w:p w:rsidR="009F0B0B" w:rsidRDefault="009F0B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9F0B0B" w:rsidRDefault="009F0B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9F0B0B" w:rsidRDefault="009F0B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9F0B0B" w:rsidRDefault="009F0B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9F0B0B" w:rsidRDefault="009F0B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9F0B0B" w:rsidRDefault="009F0B0B">
            <w:pPr>
              <w:pStyle w:val="ConsPlusNormal"/>
              <w:jc w:val="center"/>
            </w:pPr>
            <w:r>
              <w:t>6</w:t>
            </w:r>
          </w:p>
        </w:tc>
      </w:tr>
      <w:tr w:rsidR="009F0B0B">
        <w:tc>
          <w:tcPr>
            <w:tcW w:w="624" w:type="dxa"/>
          </w:tcPr>
          <w:p w:rsidR="009F0B0B" w:rsidRDefault="009F0B0B">
            <w:pPr>
              <w:pStyle w:val="ConsPlusNormal"/>
            </w:pPr>
          </w:p>
        </w:tc>
        <w:tc>
          <w:tcPr>
            <w:tcW w:w="1643" w:type="dxa"/>
          </w:tcPr>
          <w:p w:rsidR="009F0B0B" w:rsidRDefault="009F0B0B">
            <w:pPr>
              <w:pStyle w:val="ConsPlusNormal"/>
            </w:pPr>
          </w:p>
        </w:tc>
        <w:tc>
          <w:tcPr>
            <w:tcW w:w="1644" w:type="dxa"/>
          </w:tcPr>
          <w:p w:rsidR="009F0B0B" w:rsidRDefault="009F0B0B">
            <w:pPr>
              <w:pStyle w:val="ConsPlusNormal"/>
            </w:pPr>
          </w:p>
        </w:tc>
        <w:tc>
          <w:tcPr>
            <w:tcW w:w="1757" w:type="dxa"/>
          </w:tcPr>
          <w:p w:rsidR="009F0B0B" w:rsidRDefault="009F0B0B">
            <w:pPr>
              <w:pStyle w:val="ConsPlusNormal"/>
            </w:pPr>
          </w:p>
        </w:tc>
        <w:tc>
          <w:tcPr>
            <w:tcW w:w="1757" w:type="dxa"/>
          </w:tcPr>
          <w:p w:rsidR="009F0B0B" w:rsidRDefault="009F0B0B">
            <w:pPr>
              <w:pStyle w:val="ConsPlusNormal"/>
            </w:pPr>
          </w:p>
        </w:tc>
        <w:tc>
          <w:tcPr>
            <w:tcW w:w="1644" w:type="dxa"/>
          </w:tcPr>
          <w:p w:rsidR="009F0B0B" w:rsidRDefault="009F0B0B">
            <w:pPr>
              <w:pStyle w:val="ConsPlusNormal"/>
            </w:pPr>
          </w:p>
        </w:tc>
      </w:tr>
    </w:tbl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jc w:val="right"/>
      </w:pPr>
      <w:r>
        <w:t>Начальник отдела</w:t>
      </w:r>
    </w:p>
    <w:p w:rsidR="009F0B0B" w:rsidRDefault="009F0B0B">
      <w:pPr>
        <w:pStyle w:val="ConsPlusNormal"/>
        <w:jc w:val="right"/>
      </w:pPr>
      <w:r>
        <w:t>детских учреждений и социального</w:t>
      </w:r>
    </w:p>
    <w:p w:rsidR="009F0B0B" w:rsidRDefault="009F0B0B">
      <w:pPr>
        <w:pStyle w:val="ConsPlusNormal"/>
        <w:jc w:val="right"/>
      </w:pPr>
      <w:r>
        <w:t>обслуживания семей с детьми</w:t>
      </w:r>
    </w:p>
    <w:p w:rsidR="009F0B0B" w:rsidRDefault="009F0B0B">
      <w:pPr>
        <w:pStyle w:val="ConsPlusNormal"/>
        <w:jc w:val="right"/>
      </w:pPr>
      <w:r>
        <w:t>В.Н.ЯКОВЛЕВА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jc w:val="right"/>
        <w:outlineLvl w:val="1"/>
      </w:pPr>
      <w:r>
        <w:t>Приложение N 2</w:t>
      </w:r>
    </w:p>
    <w:p w:rsidR="009F0B0B" w:rsidRDefault="009F0B0B">
      <w:pPr>
        <w:pStyle w:val="ConsPlusNormal"/>
        <w:jc w:val="right"/>
      </w:pPr>
      <w:r>
        <w:t>к административному регламенту</w:t>
      </w:r>
    </w:p>
    <w:p w:rsidR="009F0B0B" w:rsidRDefault="009F0B0B">
      <w:pPr>
        <w:pStyle w:val="ConsPlusNormal"/>
        <w:jc w:val="right"/>
      </w:pPr>
      <w:r>
        <w:t>предоставления государственной услуги</w:t>
      </w:r>
    </w:p>
    <w:p w:rsidR="009F0B0B" w:rsidRDefault="009F0B0B">
      <w:pPr>
        <w:pStyle w:val="ConsPlusNormal"/>
        <w:jc w:val="right"/>
      </w:pPr>
      <w:r>
        <w:t>"Социальная поддержка и социальное</w:t>
      </w:r>
    </w:p>
    <w:p w:rsidR="009F0B0B" w:rsidRDefault="009F0B0B">
      <w:pPr>
        <w:pStyle w:val="ConsPlusNormal"/>
        <w:jc w:val="right"/>
      </w:pPr>
      <w:r>
        <w:t>обслуживание детей-сирот, безнадзорных</w:t>
      </w:r>
    </w:p>
    <w:p w:rsidR="009F0B0B" w:rsidRDefault="009F0B0B">
      <w:pPr>
        <w:pStyle w:val="ConsPlusNormal"/>
        <w:jc w:val="right"/>
      </w:pPr>
      <w:r>
        <w:t>детей, детей, оставшихся без</w:t>
      </w:r>
    </w:p>
    <w:p w:rsidR="009F0B0B" w:rsidRDefault="009F0B0B">
      <w:pPr>
        <w:pStyle w:val="ConsPlusNormal"/>
        <w:jc w:val="right"/>
      </w:pPr>
      <w:r>
        <w:t>попечения родителей (Направление</w:t>
      </w:r>
    </w:p>
    <w:p w:rsidR="009F0B0B" w:rsidRDefault="009F0B0B">
      <w:pPr>
        <w:pStyle w:val="ConsPlusNormal"/>
        <w:jc w:val="right"/>
      </w:pPr>
      <w:r>
        <w:t>несовершеннолетних в специализированные</w:t>
      </w:r>
    </w:p>
    <w:p w:rsidR="009F0B0B" w:rsidRDefault="009F0B0B">
      <w:pPr>
        <w:pStyle w:val="ConsPlusNormal"/>
        <w:jc w:val="right"/>
      </w:pPr>
      <w:r>
        <w:t>учреждения для несовершеннолетних,</w:t>
      </w:r>
    </w:p>
    <w:p w:rsidR="009F0B0B" w:rsidRDefault="009F0B0B">
      <w:pPr>
        <w:pStyle w:val="ConsPlusNormal"/>
        <w:jc w:val="right"/>
      </w:pPr>
      <w:r>
        <w:t>нуждающихся в социальной реабилитации</w:t>
      </w:r>
    </w:p>
    <w:p w:rsidR="009F0B0B" w:rsidRDefault="009F0B0B">
      <w:pPr>
        <w:pStyle w:val="ConsPlusNormal"/>
        <w:jc w:val="right"/>
      </w:pPr>
      <w:r>
        <w:t>(в социальные приюты)"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nformat"/>
        <w:jc w:val="both"/>
      </w:pPr>
      <w:r>
        <w:lastRenderedPageBreak/>
        <w:t xml:space="preserve">                                       ____________________________________</w:t>
      </w:r>
    </w:p>
    <w:p w:rsidR="009F0B0B" w:rsidRDefault="009F0B0B">
      <w:pPr>
        <w:pStyle w:val="ConsPlusNonformat"/>
        <w:jc w:val="both"/>
      </w:pPr>
      <w:r>
        <w:t xml:space="preserve">                                       (ФИО, адрес законного представителя)</w:t>
      </w:r>
    </w:p>
    <w:p w:rsidR="009F0B0B" w:rsidRDefault="009F0B0B">
      <w:pPr>
        <w:pStyle w:val="ConsPlusNonformat"/>
        <w:jc w:val="both"/>
      </w:pPr>
      <w:r>
        <w:t xml:space="preserve">                                                несовершеннолетнего</w:t>
      </w:r>
    </w:p>
    <w:p w:rsidR="009F0B0B" w:rsidRDefault="009F0B0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F0B0B" w:rsidRDefault="009F0B0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F0B0B" w:rsidRDefault="009F0B0B">
      <w:pPr>
        <w:pStyle w:val="ConsPlusNonformat"/>
        <w:jc w:val="both"/>
      </w:pPr>
    </w:p>
    <w:p w:rsidR="009F0B0B" w:rsidRDefault="009F0B0B">
      <w:pPr>
        <w:pStyle w:val="ConsPlusNonformat"/>
        <w:jc w:val="both"/>
      </w:pPr>
      <w:bookmarkStart w:id="12" w:name="P646"/>
      <w:bookmarkEnd w:id="12"/>
      <w:r>
        <w:t xml:space="preserve">                                Уведомление</w:t>
      </w:r>
    </w:p>
    <w:p w:rsidR="009F0B0B" w:rsidRDefault="009F0B0B">
      <w:pPr>
        <w:pStyle w:val="ConsPlusNonformat"/>
        <w:jc w:val="both"/>
      </w:pPr>
      <w:r>
        <w:t xml:space="preserve">  об отказе в направлении на социальное обслуживание в специализированное</w:t>
      </w:r>
    </w:p>
    <w:p w:rsidR="009F0B0B" w:rsidRDefault="009F0B0B">
      <w:pPr>
        <w:pStyle w:val="ConsPlusNonformat"/>
        <w:jc w:val="both"/>
      </w:pPr>
      <w:r>
        <w:t xml:space="preserve"> учреждение для несовершеннолетних, нуждающихся в социальной реабилитации</w:t>
      </w:r>
    </w:p>
    <w:p w:rsidR="009F0B0B" w:rsidRDefault="009F0B0B">
      <w:pPr>
        <w:pStyle w:val="ConsPlusNonformat"/>
        <w:jc w:val="both"/>
      </w:pPr>
    </w:p>
    <w:p w:rsidR="009F0B0B" w:rsidRDefault="009F0B0B">
      <w:pPr>
        <w:pStyle w:val="ConsPlusNonformat"/>
        <w:jc w:val="both"/>
      </w:pPr>
      <w:r>
        <w:t>В соответствии с __________________________________________________________</w:t>
      </w:r>
    </w:p>
    <w:p w:rsidR="009F0B0B" w:rsidRDefault="009F0B0B">
      <w:pPr>
        <w:pStyle w:val="ConsPlusNonformat"/>
        <w:jc w:val="both"/>
      </w:pPr>
      <w:r>
        <w:t xml:space="preserve">                       (наименование нормативного правового акта)</w:t>
      </w:r>
    </w:p>
    <w:p w:rsidR="009F0B0B" w:rsidRDefault="009F0B0B">
      <w:pPr>
        <w:pStyle w:val="ConsPlusNonformat"/>
        <w:jc w:val="both"/>
      </w:pPr>
      <w:r>
        <w:t>несовершеннолетний ________________________________________________________</w:t>
      </w:r>
    </w:p>
    <w:p w:rsidR="009F0B0B" w:rsidRDefault="009F0B0B">
      <w:pPr>
        <w:pStyle w:val="ConsPlusNonformat"/>
        <w:jc w:val="both"/>
      </w:pPr>
      <w:r>
        <w:t xml:space="preserve">                               (ФИО несовершеннолетнего)</w:t>
      </w:r>
    </w:p>
    <w:p w:rsidR="009F0B0B" w:rsidRDefault="009F0B0B">
      <w:pPr>
        <w:pStyle w:val="ConsPlusNonformat"/>
        <w:jc w:val="both"/>
      </w:pPr>
      <w:r>
        <w:t>не  может  быть направлен на социальной обслуживание в отделение социальной</w:t>
      </w:r>
    </w:p>
    <w:p w:rsidR="009F0B0B" w:rsidRDefault="009F0B0B">
      <w:pPr>
        <w:pStyle w:val="ConsPlusNonformat"/>
        <w:jc w:val="both"/>
      </w:pPr>
      <w:r>
        <w:t>реабилитации (социальный приют) ___________________________________________</w:t>
      </w:r>
    </w:p>
    <w:p w:rsidR="009F0B0B" w:rsidRDefault="009F0B0B">
      <w:pPr>
        <w:pStyle w:val="ConsPlusNonformat"/>
        <w:jc w:val="both"/>
      </w:pPr>
      <w:r>
        <w:t xml:space="preserve">                               (наименование специализированного учреждения</w:t>
      </w:r>
    </w:p>
    <w:p w:rsidR="009F0B0B" w:rsidRDefault="009F0B0B">
      <w:pPr>
        <w:pStyle w:val="ConsPlusNonformat"/>
        <w:jc w:val="both"/>
      </w:pPr>
      <w:r>
        <w:t>___________________________________________________________________________</w:t>
      </w:r>
    </w:p>
    <w:p w:rsidR="009F0B0B" w:rsidRDefault="009F0B0B">
      <w:pPr>
        <w:pStyle w:val="ConsPlusNonformat"/>
        <w:jc w:val="both"/>
      </w:pPr>
      <w:r>
        <w:t xml:space="preserve">      для несовершеннолетних, нуждающихся в социальной реабилитации)</w:t>
      </w:r>
    </w:p>
    <w:p w:rsidR="009F0B0B" w:rsidRDefault="009F0B0B">
      <w:pPr>
        <w:pStyle w:val="ConsPlusNonformat"/>
        <w:jc w:val="both"/>
      </w:pPr>
      <w:r>
        <w:t>Основания для отказа: _____________________________________________________</w:t>
      </w:r>
    </w:p>
    <w:p w:rsidR="009F0B0B" w:rsidRDefault="009F0B0B">
      <w:pPr>
        <w:pStyle w:val="ConsPlusNonformat"/>
        <w:jc w:val="both"/>
      </w:pPr>
    </w:p>
    <w:p w:rsidR="009F0B0B" w:rsidRDefault="009F0B0B">
      <w:pPr>
        <w:pStyle w:val="ConsPlusNonformat"/>
        <w:jc w:val="both"/>
      </w:pPr>
      <w:r>
        <w:t>Начальник</w:t>
      </w:r>
    </w:p>
    <w:p w:rsidR="009F0B0B" w:rsidRDefault="009F0B0B">
      <w:pPr>
        <w:pStyle w:val="ConsPlusNonformat"/>
        <w:jc w:val="both"/>
      </w:pPr>
      <w:r>
        <w:t>_____________________________     __________     __________________________</w:t>
      </w:r>
    </w:p>
    <w:p w:rsidR="009F0B0B" w:rsidRDefault="009F0B0B">
      <w:pPr>
        <w:pStyle w:val="ConsPlusNonformat"/>
        <w:jc w:val="both"/>
      </w:pPr>
      <w:r>
        <w:t>(структурного подразделения       (подпись)                (ФИО)</w:t>
      </w:r>
    </w:p>
    <w:p w:rsidR="009F0B0B" w:rsidRDefault="009F0B0B">
      <w:pPr>
        <w:pStyle w:val="ConsPlusNonformat"/>
        <w:jc w:val="both"/>
      </w:pPr>
      <w:r>
        <w:t xml:space="preserve">     Минтруда, ОСЗН)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jc w:val="right"/>
      </w:pPr>
      <w:r>
        <w:t>Начальник отдела</w:t>
      </w:r>
    </w:p>
    <w:p w:rsidR="009F0B0B" w:rsidRDefault="009F0B0B">
      <w:pPr>
        <w:pStyle w:val="ConsPlusNormal"/>
        <w:jc w:val="right"/>
      </w:pPr>
      <w:r>
        <w:t>детских учреждений и социального</w:t>
      </w:r>
    </w:p>
    <w:p w:rsidR="009F0B0B" w:rsidRDefault="009F0B0B">
      <w:pPr>
        <w:pStyle w:val="ConsPlusNormal"/>
        <w:jc w:val="right"/>
      </w:pPr>
      <w:r>
        <w:t>обслуживания семей с детьми</w:t>
      </w:r>
    </w:p>
    <w:p w:rsidR="009F0B0B" w:rsidRDefault="009F0B0B">
      <w:pPr>
        <w:pStyle w:val="ConsPlusNormal"/>
        <w:jc w:val="right"/>
      </w:pPr>
      <w:r>
        <w:t>В.Н.ЯКОВЛЕВА</w:t>
      </w: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jc w:val="both"/>
      </w:pPr>
    </w:p>
    <w:p w:rsidR="009F0B0B" w:rsidRDefault="009F0B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14C2" w:rsidRDefault="007C14C2">
      <w:bookmarkStart w:id="13" w:name="_GoBack"/>
      <w:bookmarkEnd w:id="13"/>
    </w:p>
    <w:sectPr w:rsidR="007C14C2" w:rsidSect="0069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0B"/>
    <w:rsid w:val="007C14C2"/>
    <w:rsid w:val="009F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0B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0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0B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0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F0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0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0B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0B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0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0B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0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F0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0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0B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3E97E9160BEE264E2B42A1F112D82F1108DB8A807F34231A898E7A9099516E028D0102C94896B4C8C14E61ECCC921EDBDA7FF7B7104C25995D926AfDI" TargetMode="External"/><Relationship Id="rId13" Type="http://schemas.openxmlformats.org/officeDocument/2006/relationships/hyperlink" Target="consultantplus://offline/ref=F93E97E9160BEE264E2B5CACE77E872A140184828B7D377144D6D527C7905B3945C258408611C6F09DCC4C62F999C2448CD77F6FfCI" TargetMode="External"/><Relationship Id="rId18" Type="http://schemas.openxmlformats.org/officeDocument/2006/relationships/hyperlink" Target="consultantplus://offline/ref=F93E97E9160BEE264E2B5CACE77E872A16078D808876377144D6D527C7905B3957C2004C8C4789B5C9DF4F60E669f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3E97E9160BEE264E2B5CACE77E872A14028084807B377144D6D527C7905B3957C2004C8C4789B5C9DF4F60E669f1I" TargetMode="External"/><Relationship Id="rId7" Type="http://schemas.openxmlformats.org/officeDocument/2006/relationships/hyperlink" Target="consultantplus://offline/ref=F93E97E9160BEE264E2B42A1F112D82F1108DB8A807A3A2410898E7A9099516E028D0110C9109AB5CADF4C61F99AC35B68f7I" TargetMode="External"/><Relationship Id="rId12" Type="http://schemas.openxmlformats.org/officeDocument/2006/relationships/hyperlink" Target="consultantplus://offline/ref=F93E97E9160BEE264E2B5CACE77E872A1501858F8979377144D6D527C7905B3957C2004C8C4789B5C9DF4F60E669f1I" TargetMode="External"/><Relationship Id="rId17" Type="http://schemas.openxmlformats.org/officeDocument/2006/relationships/hyperlink" Target="consultantplus://offline/ref=F93E97E9160BEE264E2B5CACE77E872A140184828B7D377144D6D527C7905B3945C2584384459CE09985186DE69ADD5B8FC97CF5A861f8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3E97E9160BEE264E2B5CACE77E872A140184828B7D377144D6D527C7905B3945C258458E4EC3E58C944061E586C25B90D57EF46Af0I" TargetMode="External"/><Relationship Id="rId20" Type="http://schemas.openxmlformats.org/officeDocument/2006/relationships/hyperlink" Target="consultantplus://offline/ref=F93E97E9160BEE264E2B5CACE77E872A140380808C7F377144D6D527C7905B3957C2004C8C4789B5C9DF4F60E669f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3E97E9160BEE264E2B5CACE77E872A140181878A7F377144D6D527C7905B3957C2004C8C4789B5C9DF4F60E669f1I" TargetMode="External"/><Relationship Id="rId11" Type="http://schemas.openxmlformats.org/officeDocument/2006/relationships/hyperlink" Target="consultantplus://offline/ref=F93E97E9160BEE264E2B5CACE77E872A150A83818079377144D6D527C7905B3945C258408D4597B5CACA1931A3CDCE5B8CC97FF4B7134D3A69f2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93E97E9160BEE264E2B5CACE77E872A140184828B7D377144D6D527C7905B3945C258408D4597BDCCCA1931A3CDCE5B8CC97FF4B7134D3A69f2I" TargetMode="External"/><Relationship Id="rId23" Type="http://schemas.openxmlformats.org/officeDocument/2006/relationships/hyperlink" Target="consultantplus://offline/ref=F93E97E9160BEE264E2B42A1F112D82F1108DB8A807A3E2110898E7A9099516E028D0110C9109AB5CADF4C61F99AC35B68f7I" TargetMode="External"/><Relationship Id="rId10" Type="http://schemas.openxmlformats.org/officeDocument/2006/relationships/hyperlink" Target="consultantplus://offline/ref=F93E97E9160BEE264E2B5CACE77E872A140184828F7F377144D6D527C7905B3957C2004C8C4789B5C9DF4F60E669f1I" TargetMode="External"/><Relationship Id="rId19" Type="http://schemas.openxmlformats.org/officeDocument/2006/relationships/hyperlink" Target="consultantplus://offline/ref=F93E97E9160BEE264E2B5CACE77E872A160B86838079377144D6D527C7905B3957C2004C8C4789B5C9DF4F60E669f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3E97E9160BEE264E2B42A1F112D82F1108DB8A807E3C2F10898E7A9099516E028D0110C9109AB5CADF4C61F99AC35B68f7I" TargetMode="External"/><Relationship Id="rId14" Type="http://schemas.openxmlformats.org/officeDocument/2006/relationships/hyperlink" Target="consultantplus://offline/ref=F93E97E9160BEE264E2B5CACE77E872A140184828B7D377144D6D527C7905B3945C258458611C6F09DCC4C62F999C2448CD77F6FfCI" TargetMode="External"/><Relationship Id="rId22" Type="http://schemas.openxmlformats.org/officeDocument/2006/relationships/hyperlink" Target="consultantplus://offline/ref=F93E97E9160BEE264E2B5CACE77E872A140184828B7D377144D6D527C7905B3957C2004C8C4789B5C9DF4F60E669f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10628</Words>
  <Characters>60584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Новакова Катя</dc:creator>
  <cp:lastModifiedBy>Новакова Катя</cp:lastModifiedBy>
  <cp:revision>1</cp:revision>
  <dcterms:created xsi:type="dcterms:W3CDTF">2019-11-12T08:31:00Z</dcterms:created>
  <dcterms:modified xsi:type="dcterms:W3CDTF">2019-11-12T08:32:00Z</dcterms:modified>
</cp:coreProperties>
</file>